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B525E" w14:textId="77777777" w:rsidR="00AB6161" w:rsidRPr="005E424E" w:rsidRDefault="00AB6161" w:rsidP="00AB6161">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cs/>
        </w:rPr>
        <w:t>(</w:t>
      </w:r>
      <w:r w:rsidRPr="005E424E">
        <w:rPr>
          <w:rFonts w:ascii="TH SarabunPSK" w:hAnsi="TH SarabunPSK" w:cs="TH SarabunPSK"/>
          <w:color w:val="FF0000"/>
          <w:sz w:val="28"/>
          <w:szCs w:val="28"/>
          <w:shd w:val="clear" w:color="auto" w:fill="FFFFFF"/>
        </w:rPr>
        <w:t>Use TH Saraban PSK letters only)</w:t>
      </w:r>
    </w:p>
    <w:p w14:paraId="71FF5A0F" w14:textId="77777777" w:rsidR="00AB6161" w:rsidRPr="005E424E" w:rsidRDefault="00AB6161" w:rsidP="00AB6161">
      <w:pPr>
        <w:keepNext/>
        <w:tabs>
          <w:tab w:val="left" w:pos="720"/>
          <w:tab w:val="left" w:pos="1008"/>
          <w:tab w:val="left" w:pos="1296"/>
          <w:tab w:val="left" w:pos="1584"/>
          <w:tab w:val="left" w:pos="1872"/>
          <w:tab w:val="left" w:pos="2160"/>
        </w:tabs>
        <w:jc w:val="center"/>
        <w:rPr>
          <w:rFonts w:ascii="TH SarabunPSK" w:hAnsi="TH SarabunPSK" w:cs="TH SarabunPSK"/>
          <w:b/>
          <w:bCs/>
          <w:color w:val="FF0000"/>
          <w:shd w:val="clear" w:color="auto" w:fill="FFFFFF"/>
        </w:rPr>
      </w:pPr>
      <w:r w:rsidRPr="005E424E">
        <w:rPr>
          <w:rFonts w:ascii="TH SarabunPSK" w:hAnsi="TH SarabunPSK" w:cs="TH SarabunPSK"/>
          <w:color w:val="FF0000"/>
          <w:sz w:val="28"/>
          <w:szCs w:val="28"/>
          <w:shd w:val="clear" w:color="auto" w:fill="FFFFFF"/>
          <w:cs/>
        </w:rPr>
        <w:t>(</w:t>
      </w:r>
      <w:r w:rsidRPr="005E424E">
        <w:rPr>
          <w:rFonts w:ascii="TH SarabunPSK" w:hAnsi="TH SarabunPSK" w:cs="TH SarabunPSK"/>
          <w:color w:val="FF0000"/>
          <w:sz w:val="28"/>
          <w:szCs w:val="28"/>
          <w:shd w:val="clear" w:color="auto" w:fill="FFFFFF"/>
        </w:rPr>
        <w:t xml:space="preserve">Length of content not exceeding </w:t>
      </w:r>
      <w:r w:rsidRPr="005E424E">
        <w:rPr>
          <w:rFonts w:ascii="TH SarabunPSK" w:hAnsi="TH SarabunPSK" w:cs="TH SarabunPSK"/>
          <w:color w:val="FF0000"/>
          <w:sz w:val="28"/>
          <w:szCs w:val="28"/>
          <w:shd w:val="clear" w:color="auto" w:fill="FFFFFF"/>
          <w:cs/>
        </w:rPr>
        <w:t xml:space="preserve">15 </w:t>
      </w:r>
      <w:r w:rsidRPr="005E424E">
        <w:rPr>
          <w:rFonts w:ascii="TH SarabunPSK" w:hAnsi="TH SarabunPSK" w:cs="TH SarabunPSK"/>
          <w:color w:val="FF0000"/>
          <w:sz w:val="28"/>
          <w:szCs w:val="28"/>
          <w:shd w:val="clear" w:color="auto" w:fill="FFFFFF"/>
        </w:rPr>
        <w:t>pages)</w:t>
      </w:r>
    </w:p>
    <w:p w14:paraId="7DE1C47E" w14:textId="34173902" w:rsidR="00AB6161" w:rsidRDefault="0059281F" w:rsidP="00AB6161">
      <w:pPr>
        <w:keepNext/>
        <w:tabs>
          <w:tab w:val="left" w:pos="720"/>
          <w:tab w:val="left" w:pos="1008"/>
          <w:tab w:val="left" w:pos="1296"/>
          <w:tab w:val="left" w:pos="1584"/>
          <w:tab w:val="left" w:pos="1872"/>
          <w:tab w:val="left" w:pos="2160"/>
        </w:tabs>
        <w:jc w:val="center"/>
        <w:rPr>
          <w:rFonts w:ascii="TH SarabunPSK" w:hAnsi="TH SarabunPSK" w:cs="TH SarabunPSK"/>
          <w:b/>
          <w:bCs/>
          <w:sz w:val="36"/>
          <w:szCs w:val="36"/>
          <w:shd w:val="clear" w:color="auto" w:fill="FFFFFF"/>
        </w:rPr>
      </w:pPr>
      <w:r w:rsidRPr="00FA633D">
        <w:rPr>
          <w:rFonts w:ascii="TH SarabunPSK" w:hAnsi="TH SarabunPSK" w:cs="TH SarabunPSK"/>
          <w:b/>
          <w:bCs/>
          <w:sz w:val="36"/>
          <w:szCs w:val="36"/>
          <w:shd w:val="clear" w:color="auto" w:fill="FFFFFF"/>
        </w:rPr>
        <w:t>Titles</w:t>
      </w:r>
      <w:r w:rsidR="00AB6161">
        <w:rPr>
          <w:rFonts w:ascii="TH SarabunPSK" w:hAnsi="TH SarabunPSK" w:cs="TH SarabunPSK"/>
          <w:b/>
          <w:bCs/>
          <w:sz w:val="36"/>
          <w:szCs w:val="36"/>
          <w:shd w:val="clear" w:color="auto" w:fill="FFFFFF"/>
        </w:rPr>
        <w:t>………………………….……..(</w:t>
      </w:r>
      <w:r w:rsidR="00AB6161" w:rsidRPr="00AB6161">
        <w:rPr>
          <w:rFonts w:ascii="TH SarabunPSK" w:hAnsi="TH SarabunPSK" w:cs="TH SarabunPSK"/>
          <w:b/>
          <w:bCs/>
          <w:sz w:val="36"/>
          <w:szCs w:val="36"/>
          <w:shd w:val="clear" w:color="auto" w:fill="FFFFFF"/>
          <w:cs/>
        </w:rPr>
        <w:t>18</w:t>
      </w:r>
      <w:r w:rsidR="00AB6161" w:rsidRPr="00AB6161">
        <w:rPr>
          <w:rFonts w:ascii="TH SarabunPSK" w:hAnsi="TH SarabunPSK" w:cs="TH SarabunPSK"/>
          <w:b/>
          <w:bCs/>
          <w:sz w:val="36"/>
          <w:szCs w:val="36"/>
          <w:shd w:val="clear" w:color="auto" w:fill="FFFFFF"/>
        </w:rPr>
        <w:t>pt bold font, centered</w:t>
      </w:r>
      <w:r w:rsidR="00AB6161">
        <w:rPr>
          <w:rFonts w:ascii="TH SarabunPSK" w:hAnsi="TH SarabunPSK" w:cs="TH SarabunPSK"/>
          <w:b/>
          <w:bCs/>
          <w:sz w:val="36"/>
          <w:szCs w:val="36"/>
          <w:shd w:val="clear" w:color="auto" w:fill="FFFFFF"/>
        </w:rPr>
        <w:t>)……………………….….….…..……</w:t>
      </w:r>
    </w:p>
    <w:p w14:paraId="593C197F" w14:textId="5C18AE9D" w:rsidR="00AB6161" w:rsidRDefault="00AB6161" w:rsidP="00AB6161">
      <w:pPr>
        <w:keepNext/>
        <w:tabs>
          <w:tab w:val="left" w:pos="720"/>
          <w:tab w:val="left" w:pos="1008"/>
          <w:tab w:val="left" w:pos="1296"/>
          <w:tab w:val="left" w:pos="1584"/>
          <w:tab w:val="left" w:pos="1872"/>
          <w:tab w:val="left" w:pos="2160"/>
        </w:tabs>
        <w:jc w:val="center"/>
        <w:rPr>
          <w:rFonts w:ascii="TH SarabunPSK" w:hAnsi="TH SarabunPSK" w:cs="TH SarabunPSK"/>
          <w:b/>
          <w:bCs/>
          <w:sz w:val="36"/>
          <w:szCs w:val="36"/>
          <w:shd w:val="clear" w:color="auto" w:fill="FFFFFF"/>
        </w:rPr>
      </w:pPr>
      <w:r>
        <w:rPr>
          <w:rFonts w:ascii="TH SarabunPSK" w:hAnsi="TH SarabunPSK" w:cs="TH SarabunPSK"/>
          <w:b/>
          <w:bCs/>
          <w:sz w:val="36"/>
          <w:szCs w:val="36"/>
          <w:shd w:val="clear" w:color="auto" w:fill="FFFFFF"/>
        </w:rPr>
        <w:t>…</w:t>
      </w:r>
      <w:r w:rsidR="00D83DFD">
        <w:rPr>
          <w:rFonts w:ascii="TH SarabunPSK" w:hAnsi="TH SarabunPSK" w:cs="TH SarabunPSK"/>
          <w:b/>
          <w:bCs/>
          <w:sz w:val="36"/>
          <w:szCs w:val="36"/>
          <w:shd w:val="clear" w:color="auto" w:fill="FFFFFF"/>
        </w:rPr>
        <w:t>…………</w:t>
      </w:r>
      <w:r w:rsidR="00807890">
        <w:rPr>
          <w:rFonts w:ascii="TH SarabunPSK" w:hAnsi="TH SarabunPSK" w:cs="TH SarabunPSK"/>
          <w:b/>
          <w:bCs/>
          <w:sz w:val="36"/>
          <w:szCs w:val="36"/>
          <w:shd w:val="clear" w:color="auto" w:fill="FFFFFF"/>
        </w:rPr>
        <w:t>.</w:t>
      </w:r>
      <w:r>
        <w:rPr>
          <w:rFonts w:ascii="TH SarabunPSK" w:hAnsi="TH SarabunPSK" w:cs="TH SarabunPSK"/>
          <w:b/>
          <w:bCs/>
          <w:sz w:val="36"/>
          <w:szCs w:val="36"/>
          <w:shd w:val="clear" w:color="auto" w:fill="FFFFFF"/>
        </w:rPr>
        <w:t>…</w:t>
      </w:r>
      <w:r w:rsidR="00D83DFD">
        <w:rPr>
          <w:rFonts w:ascii="TH SarabunPSK" w:hAnsi="TH SarabunPSK" w:cs="TH SarabunPSK"/>
          <w:b/>
          <w:bCs/>
          <w:sz w:val="36"/>
          <w:szCs w:val="36"/>
          <w:shd w:val="clear" w:color="auto" w:fill="FFFFFF"/>
        </w:rPr>
        <w:t>(</w:t>
      </w:r>
      <w:r w:rsidR="00D83DFD" w:rsidRPr="00D83DFD">
        <w:rPr>
          <w:rFonts w:ascii="TH SarabunPSK" w:hAnsi="TH SarabunPSK" w:cs="TH SarabunPSK"/>
          <w:b/>
          <w:bCs/>
          <w:sz w:val="36"/>
          <w:szCs w:val="36"/>
          <w:shd w:val="clear" w:color="auto" w:fill="FFFFFF"/>
        </w:rPr>
        <w:t>Capitalize sentence beginnings and proper nouns only</w:t>
      </w:r>
      <w:r w:rsidR="00D83DFD">
        <w:rPr>
          <w:rFonts w:ascii="TH SarabunPSK" w:hAnsi="TH SarabunPSK" w:cs="TH SarabunPSK"/>
          <w:b/>
          <w:bCs/>
          <w:sz w:val="36"/>
          <w:szCs w:val="36"/>
          <w:shd w:val="clear" w:color="auto" w:fill="FFFFFF"/>
        </w:rPr>
        <w:t>)</w:t>
      </w:r>
      <w:r w:rsidR="00807890">
        <w:rPr>
          <w:rFonts w:ascii="TH SarabunPSK" w:hAnsi="TH SarabunPSK" w:cs="TH SarabunPSK"/>
          <w:b/>
          <w:bCs/>
          <w:sz w:val="36"/>
          <w:szCs w:val="36"/>
          <w:shd w:val="clear" w:color="auto" w:fill="FFFFFF"/>
        </w:rPr>
        <w:t>.</w:t>
      </w:r>
      <w:r w:rsidR="00D83DFD">
        <w:rPr>
          <w:rFonts w:ascii="TH SarabunPSK" w:hAnsi="TH SarabunPSK" w:cs="TH SarabunPSK"/>
          <w:b/>
          <w:bCs/>
          <w:sz w:val="36"/>
          <w:szCs w:val="36"/>
          <w:shd w:val="clear" w:color="auto" w:fill="FFFFFF"/>
        </w:rPr>
        <w:t>…………………</w:t>
      </w:r>
    </w:p>
    <w:p w14:paraId="05C68ECF" w14:textId="46A31AB2" w:rsidR="00E4471B" w:rsidRPr="005E424E" w:rsidRDefault="00AC4DA4" w:rsidP="00AB6161">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noProof/>
          <w:color w:val="FF0000"/>
        </w:rPr>
        <mc:AlternateContent>
          <mc:Choice Requires="wps">
            <w:drawing>
              <wp:anchor distT="0" distB="0" distL="114300" distR="114300" simplePos="0" relativeHeight="251661312" behindDoc="0" locked="0" layoutInCell="1" allowOverlap="1" wp14:anchorId="5FD6750C" wp14:editId="507E0044">
                <wp:simplePos x="0" y="0"/>
                <wp:positionH relativeFrom="column">
                  <wp:posOffset>5646420</wp:posOffset>
                </wp:positionH>
                <wp:positionV relativeFrom="paragraph">
                  <wp:posOffset>123825</wp:posOffset>
                </wp:positionV>
                <wp:extent cx="198120" cy="1478280"/>
                <wp:effectExtent l="0" t="0" r="30480" b="26670"/>
                <wp:wrapNone/>
                <wp:docPr id="3" name="วงเล็บปีกกาขวา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1478280"/>
                        </a:xfrm>
                        <a:prstGeom prst="rightBrace">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type w14:anchorId="3E4E5AC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3" o:spid="_x0000_s1026" type="#_x0000_t88" style="position:absolute;margin-left:444.6pt;margin-top:9.75pt;width:15.6pt;height:11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" adj="241" strokecolor="black [3200]" strokeweight=".5pt">
                <v:stroke joinstyle="miter"/>
              </v:shape>
            </w:pict>
          </mc:Fallback>
        </mc:AlternateContent>
      </w:r>
      <w:r w:rsidR="00E4471B" w:rsidRPr="005E424E">
        <w:rPr>
          <w:rFonts w:ascii="TH SarabunPSK" w:hAnsi="TH SarabunPSK" w:cs="TH SarabunPSK"/>
          <w:color w:val="FF0000"/>
          <w:shd w:val="clear" w:color="auto" w:fill="FFFFFF"/>
          <w:cs/>
        </w:rPr>
        <w:t xml:space="preserve"> </w:t>
      </w:r>
      <w:r w:rsidR="00AB6161" w:rsidRPr="005E424E">
        <w:rPr>
          <w:rFonts w:ascii="TH SarabunPSK" w:hAnsi="TH SarabunPSK" w:cs="TH SarabunPSK"/>
          <w:color w:val="FF0000"/>
          <w:sz w:val="28"/>
          <w:szCs w:val="28"/>
          <w:shd w:val="clear" w:color="auto" w:fill="FFFFFF"/>
        </w:rPr>
        <w:t>(one line blank)</w:t>
      </w:r>
    </w:p>
    <w:p w14:paraId="42D05188" w14:textId="1E387758" w:rsidR="00AB6161" w:rsidRPr="00AB6161" w:rsidRDefault="00AB6161" w:rsidP="00AB6161">
      <w:pPr>
        <w:tabs>
          <w:tab w:val="left" w:pos="851"/>
          <w:tab w:val="left" w:pos="1134"/>
          <w:tab w:val="left" w:pos="1418"/>
          <w:tab w:val="left" w:pos="1701"/>
          <w:tab w:val="left" w:pos="1985"/>
          <w:tab w:val="left" w:pos="2268"/>
          <w:tab w:val="left" w:pos="2552"/>
          <w:tab w:val="left" w:pos="2835"/>
        </w:tabs>
        <w:jc w:val="center"/>
        <w:rPr>
          <w:rStyle w:val="5yl5"/>
          <w:rFonts w:ascii="TH SarabunPSK" w:hAnsi="TH SarabunPSK" w:cs="TH SarabunPSK"/>
          <w:sz w:val="28"/>
          <w:szCs w:val="28"/>
        </w:rPr>
      </w:pPr>
      <w:r w:rsidRPr="00AB6161">
        <w:rPr>
          <w:rFonts w:ascii="TH SarabunPSK" w:hAnsi="TH SarabunPSK" w:cs="TH SarabunPSK"/>
          <w:sz w:val="28"/>
          <w:szCs w:val="28"/>
          <w:cs/>
        </w:rPr>
        <w:t>Author Name-Surname</w:t>
      </w:r>
      <w:r w:rsidRPr="00AB6161">
        <w:rPr>
          <w:rFonts w:ascii="TH SarabunPSK" w:hAnsi="TH SarabunPSK" w:cs="TH SarabunPSK"/>
          <w:sz w:val="28"/>
          <w:szCs w:val="28"/>
          <w:vertAlign w:val="superscript"/>
          <w:cs/>
        </w:rPr>
        <w:t>1</w:t>
      </w:r>
      <w:r>
        <w:rPr>
          <w:rStyle w:val="5yl5"/>
          <w:rFonts w:ascii="TH SarabunPSK" w:hAnsi="TH SarabunPSK" w:cs="TH SarabunPSK"/>
          <w:sz w:val="28"/>
          <w:szCs w:val="28"/>
          <w:vertAlign w:val="superscript"/>
        </w:rPr>
        <w:t>*</w:t>
      </w:r>
      <w:r w:rsidRPr="00AB6161">
        <w:rPr>
          <w:rStyle w:val="5yl5"/>
          <w:rFonts w:ascii="TH SarabunPSK" w:hAnsi="TH SarabunPSK" w:cs="TH SarabunPSK"/>
          <w:sz w:val="28"/>
          <w:szCs w:val="28"/>
        </w:rPr>
        <w:t>,</w:t>
      </w:r>
      <w:r>
        <w:rPr>
          <w:rStyle w:val="5yl5"/>
          <w:rFonts w:ascii="TH SarabunPSK" w:hAnsi="TH SarabunPSK" w:cs="TH SarabunPSK" w:hint="cs"/>
          <w:sz w:val="28"/>
          <w:szCs w:val="28"/>
          <w:cs/>
        </w:rPr>
        <w:t xml:space="preserve"> </w:t>
      </w:r>
      <w:r w:rsidRPr="00AB6161">
        <w:rPr>
          <w:rFonts w:ascii="TH SarabunPSK" w:hAnsi="TH SarabunPSK" w:cs="TH SarabunPSK"/>
          <w:sz w:val="28"/>
          <w:szCs w:val="28"/>
          <w:cs/>
        </w:rPr>
        <w:t>Name-Surname</w:t>
      </w:r>
      <w:r w:rsidRPr="00AB6161">
        <w:rPr>
          <w:rFonts w:ascii="TH SarabunPSK" w:hAnsi="TH SarabunPSK" w:cs="TH SarabunPSK"/>
          <w:sz w:val="28"/>
          <w:szCs w:val="28"/>
          <w:vertAlign w:val="superscript"/>
          <w:cs/>
        </w:rPr>
        <w:t>2</w:t>
      </w:r>
      <w:r w:rsidRPr="00AB6161">
        <w:rPr>
          <w:rFonts w:ascii="TH SarabunPSK" w:hAnsi="TH SarabunPSK" w:cs="TH SarabunPSK"/>
          <w:sz w:val="28"/>
          <w:szCs w:val="28"/>
        </w:rPr>
        <w:t>,</w:t>
      </w:r>
      <w:r>
        <w:rPr>
          <w:rFonts w:ascii="TH SarabunPSK" w:hAnsi="TH SarabunPSK" w:cs="TH SarabunPSK" w:hint="cs"/>
          <w:sz w:val="28"/>
          <w:szCs w:val="28"/>
          <w:cs/>
        </w:rPr>
        <w:t xml:space="preserve"> </w:t>
      </w:r>
      <w:r w:rsidRPr="00AB6161">
        <w:rPr>
          <w:rFonts w:ascii="TH SarabunPSK" w:hAnsi="TH SarabunPSK" w:cs="TH SarabunPSK"/>
          <w:sz w:val="28"/>
          <w:szCs w:val="28"/>
          <w:cs/>
        </w:rPr>
        <w:t>Name-Surname</w:t>
      </w:r>
      <w:r w:rsidRPr="00AB6161">
        <w:rPr>
          <w:rFonts w:ascii="TH SarabunPSK" w:hAnsi="TH SarabunPSK" w:cs="TH SarabunPSK"/>
          <w:sz w:val="28"/>
          <w:szCs w:val="28"/>
          <w:vertAlign w:val="superscript"/>
          <w:cs/>
        </w:rPr>
        <w:t>3</w:t>
      </w:r>
      <w:r w:rsidRPr="00AB6161">
        <w:rPr>
          <w:rFonts w:ascii="TH SarabunPSK" w:hAnsi="TH SarabunPSK" w:cs="TH SarabunPSK"/>
          <w:sz w:val="28"/>
          <w:szCs w:val="28"/>
        </w:rPr>
        <w:t>,</w:t>
      </w:r>
      <w:r>
        <w:rPr>
          <w:rFonts w:ascii="TH SarabunPSK" w:hAnsi="TH SarabunPSK" w:cs="TH SarabunPSK" w:hint="cs"/>
          <w:sz w:val="28"/>
          <w:szCs w:val="28"/>
          <w:cs/>
        </w:rPr>
        <w:t xml:space="preserve"> </w:t>
      </w:r>
      <w:r w:rsidRPr="00AB6161">
        <w:rPr>
          <w:rFonts w:ascii="TH SarabunPSK" w:hAnsi="TH SarabunPSK" w:cs="TH SarabunPSK"/>
          <w:sz w:val="28"/>
          <w:szCs w:val="28"/>
          <w:cs/>
        </w:rPr>
        <w:t>Name-Surname</w:t>
      </w:r>
      <w:r w:rsidRPr="00AB6161">
        <w:rPr>
          <w:rFonts w:ascii="TH SarabunPSK" w:hAnsi="TH SarabunPSK" w:cs="TH SarabunPSK"/>
          <w:sz w:val="28"/>
          <w:szCs w:val="28"/>
          <w:vertAlign w:val="superscript"/>
          <w:cs/>
        </w:rPr>
        <w:t>4</w:t>
      </w:r>
    </w:p>
    <w:p w14:paraId="34E7CBD5" w14:textId="77471A2C" w:rsidR="00E4471B" w:rsidRPr="005E424E" w:rsidRDefault="00AC4DA4" w:rsidP="00AB6161">
      <w:pPr>
        <w:keepNext/>
        <w:tabs>
          <w:tab w:val="left" w:pos="720"/>
          <w:tab w:val="left" w:pos="1008"/>
          <w:tab w:val="left" w:pos="1296"/>
          <w:tab w:val="left" w:pos="1584"/>
          <w:tab w:val="left" w:pos="1872"/>
          <w:tab w:val="left" w:pos="2160"/>
        </w:tabs>
        <w:jc w:val="center"/>
        <w:rPr>
          <w:rFonts w:ascii="TH SarabunPSK" w:hAnsi="TH SarabunPSK" w:cs="TH SarabunPSK"/>
          <w:b/>
          <w:bCs/>
          <w:color w:val="FF0000"/>
          <w:sz w:val="28"/>
          <w:szCs w:val="28"/>
          <w:shd w:val="clear" w:color="auto" w:fill="FFFFFF"/>
        </w:rPr>
      </w:pPr>
      <w:r w:rsidRPr="005E424E">
        <w:rPr>
          <w:rFonts w:ascii="TH SarabunPSK" w:hAnsi="TH SarabunPSK" w:cs="TH SarabunPSK"/>
          <w:noProof/>
          <w:color w:val="FF0000"/>
          <w:sz w:val="28"/>
          <w:szCs w:val="28"/>
        </w:rPr>
        <mc:AlternateContent>
          <mc:Choice Requires="wps">
            <w:drawing>
              <wp:anchor distT="0" distB="0" distL="114300" distR="114300" simplePos="0" relativeHeight="251659264" behindDoc="0" locked="0" layoutInCell="1" allowOverlap="1" wp14:anchorId="67619808" wp14:editId="07DDDC60">
                <wp:simplePos x="0" y="0"/>
                <wp:positionH relativeFrom="rightMargin">
                  <wp:posOffset>53340</wp:posOffset>
                </wp:positionH>
                <wp:positionV relativeFrom="paragraph">
                  <wp:posOffset>88265</wp:posOffset>
                </wp:positionV>
                <wp:extent cx="762000" cy="493395"/>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93395"/>
                        </a:xfrm>
                        <a:prstGeom prst="rect">
                          <a:avLst/>
                        </a:prstGeom>
                        <a:noFill/>
                        <a:ln w="9525">
                          <a:noFill/>
                          <a:miter lim="800000"/>
                          <a:headEnd/>
                          <a:tailEnd/>
                        </a:ln>
                      </wps:spPr>
                      <wps:txbx>
                        <w:txbxContent>
                          <w:p w14:paraId="28B47491" w14:textId="216B5FAF" w:rsidR="00AC4DA4" w:rsidRPr="00AC4DA4" w:rsidRDefault="00AC4DA4" w:rsidP="00AC4DA4">
                            <w:pPr>
                              <w:rPr>
                                <w:rFonts w:ascii="TH SarabunPSK" w:hAnsi="TH SarabunPSK" w:cs="TH SarabunPSK"/>
                                <w:sz w:val="28"/>
                                <w:szCs w:val="28"/>
                              </w:rPr>
                            </w:pPr>
                            <w:r w:rsidRPr="00AC4DA4">
                              <w:rPr>
                                <w:rFonts w:ascii="TH SarabunPSK" w:hAnsi="TH SarabunPSK" w:cs="TH SarabunPSK"/>
                                <w:sz w:val="28"/>
                                <w:szCs w:val="28"/>
                                <w:cs/>
                              </w:rPr>
                              <w:t>14</w:t>
                            </w:r>
                            <w:r w:rsidRPr="00AC4DA4">
                              <w:rPr>
                                <w:rFonts w:ascii="TH SarabunPSK" w:hAnsi="TH SarabunPSK" w:cs="TH SarabunPSK"/>
                                <w:sz w:val="28"/>
                                <w:szCs w:val="28"/>
                              </w:rPr>
                              <w:t xml:space="preserve">pt </w:t>
                            </w:r>
                          </w:p>
                          <w:p w14:paraId="6E0330F5" w14:textId="5F1506A5" w:rsidR="000E0597" w:rsidRPr="000E0597" w:rsidRDefault="009B26BE" w:rsidP="009B26BE">
                            <w:pPr>
                              <w:rPr>
                                <w:rFonts w:ascii="TH SarabunPSK" w:hAnsi="TH SarabunPSK" w:cs="TH SarabunPSK"/>
                                <w:sz w:val="28"/>
                                <w:szCs w:val="28"/>
                              </w:rPr>
                            </w:pPr>
                            <w:r w:rsidRPr="009B26BE">
                              <w:rPr>
                                <w:rFonts w:ascii="TH SarabunPSK" w:hAnsi="TH SarabunPSK" w:cs="TH SarabunPSK"/>
                                <w:sz w:val="28"/>
                                <w:szCs w:val="28"/>
                              </w:rPr>
                              <w:t>regular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19808" id="_x0000_t202" coordsize="21600,21600" o:spt="202" path="m,l,21600r21600,l21600,xe">
                <v:stroke joinstyle="miter"/>
                <v:path gradientshapeok="t" o:connecttype="rect"/>
              </v:shapetype>
              <v:shape id="Text Box 4" o:spid="_x0000_s1026" type="#_x0000_t202" style="position:absolute;left:0;text-align:left;margin-left:4.2pt;margin-top:6.95pt;width:60pt;height:38.85pt;z-index:251659264;visibility:visible;mso-wrap-style:square;mso-width-percent:0;mso-height-percent:200;mso-wrap-distance-left:9pt;mso-wrap-distance-top:0;mso-wrap-distance-right:9pt;mso-wrap-distance-bottom:0;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" filled="f" stroked="f">
                <v:textbox style="mso-fit-shape-to-text:t">
                  <w:txbxContent>
                    <w:p w14:paraId="28B47491" w14:textId="216B5FAF" w:rsidR="00AC4DA4" w:rsidRPr="00AC4DA4" w:rsidRDefault="00AC4DA4" w:rsidP="00AC4DA4">
                      <w:pPr>
                        <w:rPr>
                          <w:rFonts w:ascii="TH SarabunPSK" w:hAnsi="TH SarabunPSK" w:cs="TH SarabunPSK"/>
                          <w:sz w:val="28"/>
                          <w:szCs w:val="28"/>
                        </w:rPr>
                      </w:pPr>
                      <w:r w:rsidRPr="00AC4DA4">
                        <w:rPr>
                          <w:rFonts w:ascii="TH SarabunPSK" w:hAnsi="TH SarabunPSK" w:cs="TH SarabunPSK"/>
                          <w:sz w:val="28"/>
                          <w:szCs w:val="28"/>
                          <w:cs/>
                        </w:rPr>
                        <w:t>14</w:t>
                      </w:r>
                      <w:proofErr w:type="spellStart"/>
                      <w:r w:rsidRPr="00AC4DA4">
                        <w:rPr>
                          <w:rFonts w:ascii="TH SarabunPSK" w:hAnsi="TH SarabunPSK" w:cs="TH SarabunPSK"/>
                          <w:sz w:val="28"/>
                          <w:szCs w:val="28"/>
                        </w:rPr>
                        <w:t>pt</w:t>
                      </w:r>
                      <w:proofErr w:type="spellEnd"/>
                      <w:r w:rsidRPr="00AC4DA4">
                        <w:rPr>
                          <w:rFonts w:ascii="TH SarabunPSK" w:hAnsi="TH SarabunPSK" w:cs="TH SarabunPSK"/>
                          <w:sz w:val="28"/>
                          <w:szCs w:val="28"/>
                        </w:rPr>
                        <w:t xml:space="preserve"> </w:t>
                      </w:r>
                    </w:p>
                    <w:p w14:paraId="6E0330F5" w14:textId="5F1506A5" w:rsidR="000E0597" w:rsidRPr="000E0597" w:rsidRDefault="009B26BE" w:rsidP="009B26BE">
                      <w:pPr>
                        <w:rPr>
                          <w:rFonts w:ascii="TH SarabunPSK" w:hAnsi="TH SarabunPSK" w:cs="TH SarabunPSK"/>
                          <w:sz w:val="28"/>
                          <w:szCs w:val="28"/>
                        </w:rPr>
                      </w:pPr>
                      <w:r w:rsidRPr="009B26BE">
                        <w:rPr>
                          <w:rFonts w:ascii="TH SarabunPSK" w:hAnsi="TH SarabunPSK" w:cs="TH SarabunPSK"/>
                          <w:sz w:val="28"/>
                          <w:szCs w:val="28"/>
                        </w:rPr>
                        <w:t>regular</w:t>
                      </w:r>
                    </w:p>
                  </w:txbxContent>
                </v:textbox>
                <w10:wrap anchorx="margin"/>
              </v:shape>
            </w:pict>
          </mc:Fallback>
        </mc:AlternateContent>
      </w:r>
      <w:r w:rsidR="00AB6161" w:rsidRPr="005E424E">
        <w:rPr>
          <w:rFonts w:ascii="TH SarabunPSK" w:hAnsi="TH SarabunPSK" w:cs="TH SarabunPSK"/>
          <w:color w:val="FF0000"/>
          <w:sz w:val="28"/>
          <w:szCs w:val="28"/>
          <w:shd w:val="clear" w:color="auto" w:fill="FFFFFF"/>
        </w:rPr>
        <w:t>(one line blank)</w:t>
      </w:r>
    </w:p>
    <w:p w14:paraId="0D11D9D7" w14:textId="0912711C" w:rsidR="00AC4DA4" w:rsidRPr="00AC4DA4" w:rsidRDefault="00AC4DA4" w:rsidP="00AC4DA4">
      <w:pPr>
        <w:keepNext/>
        <w:tabs>
          <w:tab w:val="left" w:pos="720"/>
          <w:tab w:val="left" w:pos="1008"/>
          <w:tab w:val="left" w:pos="1296"/>
          <w:tab w:val="left" w:pos="1584"/>
          <w:tab w:val="left" w:pos="1872"/>
          <w:tab w:val="left" w:pos="2160"/>
        </w:tabs>
        <w:jc w:val="center"/>
        <w:rPr>
          <w:rFonts w:ascii="TH SarabunPSK" w:hAnsi="TH SarabunPSK" w:cs="TH SarabunPSK"/>
          <w:sz w:val="28"/>
          <w:szCs w:val="28"/>
          <w:shd w:val="clear" w:color="auto" w:fill="FFFFFF"/>
        </w:rPr>
      </w:pPr>
      <w:r w:rsidRPr="00AC4DA4">
        <w:rPr>
          <w:rFonts w:ascii="TH SarabunPSK" w:hAnsi="TH SarabunPSK" w:cs="TH SarabunPSK"/>
          <w:sz w:val="28"/>
          <w:szCs w:val="28"/>
          <w:shd w:val="clear" w:color="auto" w:fill="FFFFFF"/>
          <w:vertAlign w:val="superscript"/>
          <w:cs/>
        </w:rPr>
        <w:t>1</w:t>
      </w:r>
      <w:r w:rsidRPr="00AC4DA4">
        <w:rPr>
          <w:rFonts w:ascii="TH SarabunPSK" w:hAnsi="TH SarabunPSK" w:cs="TH SarabunPSK"/>
          <w:sz w:val="28"/>
          <w:szCs w:val="28"/>
          <w:shd w:val="clear" w:color="auto" w:fill="FFFFFF"/>
        </w:rPr>
        <w:t xml:space="preserve">Course/Major/Faculty/Affiliation of the </w:t>
      </w:r>
      <w:r w:rsidRPr="00AC4DA4">
        <w:rPr>
          <w:rFonts w:ascii="TH SarabunPSK" w:hAnsi="TH SarabunPSK" w:cs="TH SarabunPSK"/>
          <w:sz w:val="28"/>
          <w:szCs w:val="28"/>
          <w:shd w:val="clear" w:color="auto" w:fill="FFFFFF"/>
          <w:cs/>
        </w:rPr>
        <w:t>1</w:t>
      </w:r>
      <w:r w:rsidRPr="00AC4DA4">
        <w:rPr>
          <w:rFonts w:ascii="TH SarabunPSK" w:hAnsi="TH SarabunPSK" w:cs="TH SarabunPSK"/>
          <w:sz w:val="28"/>
          <w:szCs w:val="28"/>
          <w:shd w:val="clear" w:color="auto" w:fill="FFFFFF"/>
        </w:rPr>
        <w:t>st author</w:t>
      </w:r>
    </w:p>
    <w:p w14:paraId="00DEBBB7" w14:textId="4CBB1974" w:rsidR="00AC4DA4" w:rsidRPr="00AC4DA4" w:rsidRDefault="00AC4DA4" w:rsidP="00AC4DA4">
      <w:pPr>
        <w:keepNext/>
        <w:tabs>
          <w:tab w:val="left" w:pos="720"/>
          <w:tab w:val="left" w:pos="1008"/>
          <w:tab w:val="left" w:pos="1296"/>
          <w:tab w:val="left" w:pos="1584"/>
          <w:tab w:val="left" w:pos="1872"/>
          <w:tab w:val="left" w:pos="2160"/>
        </w:tabs>
        <w:jc w:val="center"/>
        <w:rPr>
          <w:rFonts w:ascii="TH SarabunPSK" w:hAnsi="TH SarabunPSK" w:cs="TH SarabunPSK"/>
          <w:sz w:val="28"/>
          <w:szCs w:val="28"/>
          <w:shd w:val="clear" w:color="auto" w:fill="FFFFFF"/>
        </w:rPr>
      </w:pPr>
      <w:r w:rsidRPr="00AC4DA4">
        <w:rPr>
          <w:rFonts w:ascii="TH SarabunPSK" w:hAnsi="TH SarabunPSK" w:cs="TH SarabunPSK"/>
          <w:sz w:val="28"/>
          <w:szCs w:val="28"/>
          <w:shd w:val="clear" w:color="auto" w:fill="FFFFFF"/>
          <w:vertAlign w:val="superscript"/>
          <w:cs/>
        </w:rPr>
        <w:t>2</w:t>
      </w:r>
      <w:r w:rsidRPr="00AC4DA4">
        <w:rPr>
          <w:rFonts w:ascii="TH SarabunPSK" w:hAnsi="TH SarabunPSK" w:cs="TH SarabunPSK"/>
          <w:sz w:val="28"/>
          <w:szCs w:val="28"/>
          <w:shd w:val="clear" w:color="auto" w:fill="FFFFFF"/>
        </w:rPr>
        <w:t xml:space="preserve">Courses/Majors/Faculties/Affiliations and the email address of the </w:t>
      </w:r>
      <w:r w:rsidRPr="00AC4DA4">
        <w:rPr>
          <w:rFonts w:ascii="TH SarabunPSK" w:hAnsi="TH SarabunPSK" w:cs="TH SarabunPSK"/>
          <w:sz w:val="28"/>
          <w:szCs w:val="28"/>
          <w:shd w:val="clear" w:color="auto" w:fill="FFFFFF"/>
          <w:cs/>
        </w:rPr>
        <w:t>2</w:t>
      </w:r>
      <w:r w:rsidRPr="00AC4DA4">
        <w:rPr>
          <w:rFonts w:ascii="TH SarabunPSK" w:hAnsi="TH SarabunPSK" w:cs="TH SarabunPSK"/>
          <w:sz w:val="28"/>
          <w:szCs w:val="28"/>
          <w:shd w:val="clear" w:color="auto" w:fill="FFFFFF"/>
        </w:rPr>
        <w:t>nd author</w:t>
      </w:r>
    </w:p>
    <w:p w14:paraId="702F2F7E" w14:textId="6461BF97" w:rsidR="00AB6161" w:rsidRDefault="00AC4DA4" w:rsidP="00AC4DA4">
      <w:pPr>
        <w:keepNext/>
        <w:tabs>
          <w:tab w:val="left" w:pos="720"/>
          <w:tab w:val="left" w:pos="1008"/>
          <w:tab w:val="left" w:pos="1296"/>
          <w:tab w:val="left" w:pos="1584"/>
          <w:tab w:val="left" w:pos="1872"/>
          <w:tab w:val="left" w:pos="2160"/>
        </w:tabs>
        <w:jc w:val="center"/>
        <w:rPr>
          <w:rFonts w:ascii="TH SarabunPSK" w:hAnsi="TH SarabunPSK" w:cs="TH SarabunPSK"/>
          <w:sz w:val="28"/>
          <w:szCs w:val="28"/>
          <w:shd w:val="clear" w:color="auto" w:fill="FFFFFF"/>
        </w:rPr>
      </w:pPr>
      <w:r w:rsidRPr="00AC4DA4">
        <w:rPr>
          <w:rFonts w:ascii="TH SarabunPSK" w:hAnsi="TH SarabunPSK" w:cs="TH SarabunPSK"/>
          <w:sz w:val="28"/>
          <w:szCs w:val="28"/>
          <w:shd w:val="clear" w:color="auto" w:fill="FFFFFF"/>
          <w:vertAlign w:val="superscript"/>
          <w:cs/>
        </w:rPr>
        <w:t>3</w:t>
      </w:r>
      <w:r w:rsidRPr="00AC4DA4">
        <w:rPr>
          <w:rFonts w:ascii="TH SarabunPSK" w:hAnsi="TH SarabunPSK" w:cs="TH SarabunPSK"/>
          <w:sz w:val="28"/>
          <w:szCs w:val="28"/>
          <w:shd w:val="clear" w:color="auto" w:fill="FFFFFF"/>
          <w:vertAlign w:val="superscript"/>
        </w:rPr>
        <w:t>,</w:t>
      </w:r>
      <w:r w:rsidRPr="00AC4DA4">
        <w:rPr>
          <w:rFonts w:ascii="TH SarabunPSK" w:hAnsi="TH SarabunPSK" w:cs="TH SarabunPSK"/>
          <w:sz w:val="28"/>
          <w:szCs w:val="28"/>
          <w:shd w:val="clear" w:color="auto" w:fill="FFFFFF"/>
          <w:vertAlign w:val="superscript"/>
          <w:cs/>
        </w:rPr>
        <w:t>4</w:t>
      </w:r>
      <w:r w:rsidRPr="00AC4DA4">
        <w:rPr>
          <w:rFonts w:ascii="TH SarabunPSK" w:hAnsi="TH SarabunPSK" w:cs="TH SarabunPSK"/>
          <w:sz w:val="28"/>
          <w:szCs w:val="28"/>
          <w:shd w:val="clear" w:color="auto" w:fill="FFFFFF"/>
        </w:rPr>
        <w:t xml:space="preserve">Courses/Majors/Faculties/Affiliations and the email address of the </w:t>
      </w:r>
      <w:r w:rsidRPr="00AC4DA4">
        <w:rPr>
          <w:rFonts w:ascii="TH SarabunPSK" w:hAnsi="TH SarabunPSK" w:cs="TH SarabunPSK"/>
          <w:sz w:val="28"/>
          <w:szCs w:val="28"/>
          <w:shd w:val="clear" w:color="auto" w:fill="FFFFFF"/>
          <w:cs/>
        </w:rPr>
        <w:t>3</w:t>
      </w:r>
      <w:r w:rsidRPr="00AC4DA4">
        <w:rPr>
          <w:rFonts w:ascii="TH SarabunPSK" w:hAnsi="TH SarabunPSK" w:cs="TH SarabunPSK"/>
          <w:sz w:val="28"/>
          <w:szCs w:val="28"/>
          <w:shd w:val="clear" w:color="auto" w:fill="FFFFFF"/>
        </w:rPr>
        <w:t xml:space="preserve">rd and </w:t>
      </w:r>
      <w:r w:rsidRPr="00AC4DA4">
        <w:rPr>
          <w:rFonts w:ascii="TH SarabunPSK" w:hAnsi="TH SarabunPSK" w:cs="TH SarabunPSK"/>
          <w:sz w:val="28"/>
          <w:szCs w:val="28"/>
          <w:shd w:val="clear" w:color="auto" w:fill="FFFFFF"/>
          <w:cs/>
        </w:rPr>
        <w:t>4</w:t>
      </w:r>
      <w:r w:rsidRPr="00AC4DA4">
        <w:rPr>
          <w:rFonts w:ascii="TH SarabunPSK" w:hAnsi="TH SarabunPSK" w:cs="TH SarabunPSK"/>
          <w:sz w:val="28"/>
          <w:szCs w:val="28"/>
          <w:shd w:val="clear" w:color="auto" w:fill="FFFFFF"/>
        </w:rPr>
        <w:t>th author</w:t>
      </w:r>
    </w:p>
    <w:p w14:paraId="1DC2F353" w14:textId="4732912F" w:rsidR="00AC4DA4" w:rsidRPr="00AB6161" w:rsidRDefault="00AC4DA4" w:rsidP="00AC4DA4">
      <w:pPr>
        <w:widowControl w:val="0"/>
        <w:tabs>
          <w:tab w:val="left" w:pos="720"/>
          <w:tab w:val="left" w:pos="1008"/>
          <w:tab w:val="left" w:pos="1296"/>
          <w:tab w:val="left" w:pos="1584"/>
          <w:tab w:val="left" w:pos="1872"/>
          <w:tab w:val="left" w:pos="2160"/>
        </w:tabs>
        <w:jc w:val="center"/>
        <w:rPr>
          <w:rFonts w:ascii="TH SarabunPSK" w:hAnsi="TH SarabunPSK" w:cs="TH SarabunPSK"/>
          <w:noProof/>
          <w:sz w:val="28"/>
          <w:szCs w:val="28"/>
        </w:rPr>
      </w:pPr>
      <w:r>
        <w:rPr>
          <w:rFonts w:ascii="TH SarabunPSK" w:hAnsi="TH SarabunPSK" w:cs="TH SarabunPSK"/>
          <w:sz w:val="28"/>
          <w:szCs w:val="28"/>
          <w:vertAlign w:val="superscript"/>
        </w:rPr>
        <w:t>*</w:t>
      </w:r>
      <w:r w:rsidRPr="00AB6161">
        <w:rPr>
          <w:rFonts w:ascii="TH SarabunPSK" w:hAnsi="TH SarabunPSK" w:cs="TH SarabunPSK"/>
          <w:sz w:val="28"/>
          <w:szCs w:val="28"/>
        </w:rPr>
        <w:t>Corresponding author's e-mail</w:t>
      </w:r>
      <w:r w:rsidRPr="00AB6161">
        <w:rPr>
          <w:rFonts w:ascii="TH SarabunPSK" w:hAnsi="TH SarabunPSK" w:cs="TH SarabunPSK"/>
          <w:sz w:val="28"/>
          <w:szCs w:val="28"/>
          <w:cs/>
        </w:rPr>
        <w:t>:</w:t>
      </w:r>
      <w:r>
        <w:rPr>
          <w:rFonts w:ascii="TH SarabunPSK" w:hAnsi="TH SarabunPSK" w:cs="TH SarabunPSK"/>
          <w:sz w:val="28"/>
          <w:szCs w:val="28"/>
        </w:rPr>
        <w:t xml:space="preserve"> </w:t>
      </w:r>
      <w:r>
        <w:rPr>
          <w:rFonts w:ascii="TH SarabunPSK" w:hAnsi="TH SarabunPSK" w:cs="TH SarabunPSK"/>
          <w:noProof/>
          <w:sz w:val="28"/>
          <w:szCs w:val="28"/>
        </w:rPr>
        <w:t>…..……</w:t>
      </w:r>
      <w:r w:rsidRPr="00362089">
        <w:rPr>
          <w:rFonts w:ascii="TH SarabunPSK" w:hAnsi="TH SarabunPSK" w:cs="TH SarabunPSK"/>
          <w:noProof/>
          <w:sz w:val="28"/>
          <w:szCs w:val="28"/>
        </w:rPr>
        <w:t>corress</w:t>
      </w:r>
      <w:r>
        <w:rPr>
          <w:rFonts w:ascii="TH SarabunPSK" w:hAnsi="TH SarabunPSK" w:cs="TH SarabunPSK"/>
          <w:noProof/>
          <w:sz w:val="28"/>
          <w:szCs w:val="28"/>
        </w:rPr>
        <w:t>-</w:t>
      </w:r>
      <w:r w:rsidRPr="00362089">
        <w:rPr>
          <w:rFonts w:ascii="TH SarabunPSK" w:hAnsi="TH SarabunPSK" w:cs="TH SarabunPSK"/>
          <w:sz w:val="28"/>
          <w:szCs w:val="28"/>
          <w:shd w:val="clear" w:color="auto" w:fill="FFFFFF"/>
        </w:rPr>
        <w:t>email@gmail.com</w:t>
      </w:r>
      <w:r w:rsidRPr="00362089">
        <w:rPr>
          <w:rFonts w:ascii="TH SarabunPSK" w:hAnsi="TH SarabunPSK" w:cs="TH SarabunPSK"/>
          <w:sz w:val="28"/>
          <w:szCs w:val="28"/>
          <w:shd w:val="clear" w:color="auto" w:fill="FFFFFF"/>
          <w:vertAlign w:val="superscript"/>
          <w:cs/>
        </w:rPr>
        <w:t>1*</w:t>
      </w:r>
      <w:r>
        <w:rPr>
          <w:rFonts w:ascii="TH SarabunPSK" w:hAnsi="TH SarabunPSK" w:cs="TH SarabunPSK"/>
          <w:sz w:val="28"/>
          <w:szCs w:val="28"/>
          <w:shd w:val="clear" w:color="auto" w:fill="FFFFFF"/>
        </w:rPr>
        <w:t>..…..</w:t>
      </w:r>
      <w:r w:rsidRPr="00AC4DA4">
        <w:rPr>
          <w:rFonts w:ascii="TH SarabunPSK" w:hAnsi="TH SarabunPSK" w:cs="TH SarabunPSK"/>
          <w:noProof/>
          <w:sz w:val="28"/>
          <w:szCs w:val="28"/>
        </w:rPr>
        <w:t>(specify only corresponding author</w:t>
      </w:r>
      <w:r w:rsidRPr="00AC4DA4">
        <w:rPr>
          <w:rFonts w:ascii="TH SarabunPSK" w:hAnsi="TH SarabunPSK" w:cs="TH SarabunPSK"/>
          <w:noProof/>
          <w:sz w:val="28"/>
          <w:szCs w:val="28"/>
          <w:vertAlign w:val="superscript"/>
        </w:rPr>
        <w:t>1*</w:t>
      </w:r>
      <w:r w:rsidRPr="00AC4DA4">
        <w:rPr>
          <w:rFonts w:ascii="TH SarabunPSK" w:hAnsi="TH SarabunPSK" w:cs="TH SarabunPSK"/>
          <w:noProof/>
          <w:sz w:val="28"/>
          <w:szCs w:val="28"/>
        </w:rPr>
        <w:t>)</w:t>
      </w:r>
    </w:p>
    <w:p w14:paraId="14FFEA96" w14:textId="458695C1" w:rsidR="00AC4DA4" w:rsidRPr="005E424E" w:rsidRDefault="00AC4DA4" w:rsidP="00AC4DA4">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4471B" w:rsidRPr="00AB6161" w14:paraId="2BA3DD13" w14:textId="77777777" w:rsidTr="00AC4DA4">
        <w:trPr>
          <w:jc w:val="center"/>
        </w:trPr>
        <w:tc>
          <w:tcPr>
            <w:tcW w:w="3005" w:type="dxa"/>
          </w:tcPr>
          <w:p w14:paraId="077669C7" w14:textId="77F6E59E" w:rsidR="00E4471B" w:rsidRPr="00AB6161" w:rsidRDefault="00E4471B" w:rsidP="00AB6161">
            <w:pPr>
              <w:keepNext/>
              <w:tabs>
                <w:tab w:val="left" w:pos="720"/>
                <w:tab w:val="left" w:pos="1008"/>
                <w:tab w:val="left" w:pos="1296"/>
                <w:tab w:val="left" w:pos="1584"/>
                <w:tab w:val="left" w:pos="1872"/>
                <w:tab w:val="left" w:pos="2160"/>
              </w:tabs>
              <w:jc w:val="center"/>
              <w:rPr>
                <w:rFonts w:ascii="TH SarabunPSK" w:hAnsi="TH SarabunPSK" w:cs="TH SarabunPSK"/>
                <w:b/>
                <w:bCs/>
                <w:sz w:val="28"/>
                <w:szCs w:val="28"/>
                <w:shd w:val="clear" w:color="auto" w:fill="FFFFFF"/>
              </w:rPr>
            </w:pPr>
            <w:r w:rsidRPr="00AB6161">
              <w:rPr>
                <w:rFonts w:ascii="TH SarabunPSK" w:eastAsia="Calibri" w:hAnsi="TH SarabunPSK" w:cs="TH SarabunPSK"/>
                <w:kern w:val="2"/>
                <w:sz w:val="28"/>
                <w:szCs w:val="28"/>
              </w:rPr>
              <w:t>Received:  ...............................</w:t>
            </w:r>
          </w:p>
        </w:tc>
        <w:tc>
          <w:tcPr>
            <w:tcW w:w="3005" w:type="dxa"/>
          </w:tcPr>
          <w:p w14:paraId="64C49B55" w14:textId="55D3CA25" w:rsidR="00E4471B" w:rsidRPr="00AB6161" w:rsidRDefault="00E4471B" w:rsidP="00AB6161">
            <w:pPr>
              <w:keepNext/>
              <w:tabs>
                <w:tab w:val="left" w:pos="720"/>
                <w:tab w:val="left" w:pos="1008"/>
                <w:tab w:val="left" w:pos="1296"/>
                <w:tab w:val="left" w:pos="1584"/>
                <w:tab w:val="left" w:pos="1872"/>
                <w:tab w:val="left" w:pos="2160"/>
              </w:tabs>
              <w:jc w:val="center"/>
              <w:rPr>
                <w:rFonts w:ascii="TH SarabunPSK" w:hAnsi="TH SarabunPSK" w:cs="TH SarabunPSK"/>
                <w:b/>
                <w:bCs/>
                <w:sz w:val="28"/>
                <w:szCs w:val="28"/>
                <w:shd w:val="clear" w:color="auto" w:fill="FFFFFF"/>
              </w:rPr>
            </w:pPr>
            <w:r w:rsidRPr="00AB6161">
              <w:rPr>
                <w:rFonts w:ascii="TH SarabunPSK" w:eastAsia="Calibri" w:hAnsi="TH SarabunPSK" w:cs="TH SarabunPSK"/>
                <w:kern w:val="2"/>
                <w:sz w:val="28"/>
                <w:szCs w:val="28"/>
              </w:rPr>
              <w:t>Revised: ..........................</w:t>
            </w:r>
          </w:p>
        </w:tc>
        <w:tc>
          <w:tcPr>
            <w:tcW w:w="3006" w:type="dxa"/>
          </w:tcPr>
          <w:p w14:paraId="6587F3E1" w14:textId="15025577" w:rsidR="00E4471B" w:rsidRPr="00AB6161" w:rsidRDefault="00E4471B" w:rsidP="00AB6161">
            <w:pPr>
              <w:keepNext/>
              <w:tabs>
                <w:tab w:val="left" w:pos="720"/>
                <w:tab w:val="left" w:pos="1008"/>
                <w:tab w:val="left" w:pos="1296"/>
                <w:tab w:val="left" w:pos="1584"/>
                <w:tab w:val="left" w:pos="1872"/>
                <w:tab w:val="left" w:pos="2160"/>
              </w:tabs>
              <w:jc w:val="center"/>
              <w:rPr>
                <w:rFonts w:ascii="TH SarabunPSK" w:hAnsi="TH SarabunPSK" w:cs="TH SarabunPSK"/>
                <w:b/>
                <w:bCs/>
                <w:sz w:val="28"/>
                <w:szCs w:val="28"/>
                <w:shd w:val="clear" w:color="auto" w:fill="FFFFFF"/>
              </w:rPr>
            </w:pPr>
            <w:r w:rsidRPr="00AB6161">
              <w:rPr>
                <w:rFonts w:ascii="TH SarabunPSK" w:eastAsia="Calibri" w:hAnsi="TH SarabunPSK" w:cs="TH SarabunPSK"/>
                <w:kern w:val="2"/>
                <w:sz w:val="28"/>
                <w:szCs w:val="28"/>
              </w:rPr>
              <w:t xml:space="preserve">Accepted: </w:t>
            </w:r>
            <w:r w:rsidR="00AC4DA4" w:rsidRPr="00AB6161">
              <w:rPr>
                <w:rFonts w:ascii="TH SarabunPSK" w:eastAsia="Calibri" w:hAnsi="TH SarabunPSK" w:cs="TH SarabunPSK"/>
                <w:kern w:val="2"/>
                <w:sz w:val="28"/>
                <w:szCs w:val="28"/>
              </w:rPr>
              <w:t>..........................</w:t>
            </w:r>
          </w:p>
        </w:tc>
      </w:tr>
    </w:tbl>
    <w:p w14:paraId="2E37EE75" w14:textId="77777777" w:rsidR="00AC4DA4" w:rsidRPr="005E424E" w:rsidRDefault="00AC4DA4" w:rsidP="00AC4DA4">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p w14:paraId="2ADD4CF0" w14:textId="411401CB" w:rsidR="00151129" w:rsidRPr="00AB6161" w:rsidRDefault="00151129" w:rsidP="00AB6161">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r w:rsidRPr="00AB6161">
        <w:rPr>
          <w:rFonts w:ascii="TH SarabunPSK" w:hAnsi="TH SarabunPSK" w:cs="TH SarabunPSK"/>
          <w:b/>
          <w:bCs/>
          <w:sz w:val="28"/>
          <w:szCs w:val="28"/>
        </w:rPr>
        <w:t>Abstract</w:t>
      </w:r>
      <w:r w:rsidRPr="00AB6161">
        <w:rPr>
          <w:rFonts w:ascii="TH SarabunPSK" w:hAnsi="TH SarabunPSK" w:cs="TH SarabunPSK"/>
          <w:b/>
          <w:bCs/>
          <w:sz w:val="28"/>
          <w:szCs w:val="28"/>
          <w:cs/>
        </w:rPr>
        <w:t xml:space="preserve"> (14pt bold)</w:t>
      </w:r>
    </w:p>
    <w:p w14:paraId="34E3D2A1" w14:textId="2ACD1A88" w:rsidR="00AC4DA4" w:rsidRPr="004A3073" w:rsidRDefault="00AC4DA4" w:rsidP="00AC4DA4">
      <w:pPr>
        <w:widowControl w:val="0"/>
        <w:tabs>
          <w:tab w:val="left" w:pos="720"/>
          <w:tab w:val="left" w:pos="1008"/>
          <w:tab w:val="left" w:pos="1296"/>
          <w:tab w:val="left" w:pos="1584"/>
          <w:tab w:val="left" w:pos="1872"/>
          <w:tab w:val="left" w:pos="2160"/>
        </w:tabs>
        <w:rPr>
          <w:rFonts w:ascii="TH SarabunPSK" w:hAnsi="TH SarabunPSK" w:cs="TH SarabunPSK"/>
          <w:sz w:val="24"/>
          <w:szCs w:val="24"/>
        </w:rPr>
      </w:pPr>
      <w:r>
        <w:rPr>
          <w:rFonts w:ascii="TH SarabunPSK" w:hAnsi="TH SarabunPSK" w:cs="TH SarabunPSK"/>
          <w:sz w:val="28"/>
          <w:szCs w:val="28"/>
        </w:rPr>
        <w:tab/>
      </w:r>
      <w:r w:rsidRPr="00D74E7B">
        <w:rPr>
          <w:rFonts w:ascii="TH SarabunPSK" w:hAnsi="TH SarabunPSK" w:cs="TH SarabunPSK" w:hint="cs"/>
          <w:sz w:val="28"/>
          <w:szCs w:val="28"/>
        </w:rPr>
        <w:t>The objectives of this research were to 1</w:t>
      </w:r>
      <w:r w:rsidRPr="00D74E7B">
        <w:rPr>
          <w:rFonts w:ascii="TH SarabunPSK" w:hAnsi="TH SarabunPSK" w:cs="TH SarabunPSK" w:hint="cs"/>
          <w:sz w:val="28"/>
          <w:szCs w:val="28"/>
          <w:cs/>
        </w:rPr>
        <w:t>.</w:t>
      </w:r>
      <w:r>
        <w:rPr>
          <w:rFonts w:ascii="TH SarabunPSK" w:hAnsi="TH SarabunPSK" w:cs="TH SarabunPSK" w:hint="cs"/>
          <w:sz w:val="28"/>
          <w:szCs w:val="28"/>
          <w:cs/>
        </w:rPr>
        <w:t xml:space="preserve"> </w:t>
      </w:r>
      <w:r w:rsidRPr="004A3073">
        <w:rPr>
          <w:rFonts w:ascii="TH SarabunPSK" w:hAnsi="TH SarabunPSK" w:cs="TH SarabunPSK"/>
          <w:sz w:val="28"/>
          <w:szCs w:val="28"/>
          <w:cs/>
        </w:rPr>
        <w:t>..........</w:t>
      </w:r>
      <w:r>
        <w:rPr>
          <w:rFonts w:ascii="TH SarabunPSK" w:hAnsi="TH SarabunPSK" w:cs="TH SarabunPSK" w:hint="cs"/>
          <w:sz w:val="28"/>
          <w:szCs w:val="28"/>
          <w:cs/>
        </w:rPr>
        <w:t>......</w:t>
      </w:r>
      <w:r w:rsidRPr="004A3073">
        <w:rPr>
          <w:rFonts w:ascii="TH SarabunPSK" w:hAnsi="TH SarabunPSK" w:cs="TH SarabunPSK"/>
          <w:sz w:val="28"/>
          <w:szCs w:val="28"/>
          <w:cs/>
        </w:rPr>
        <w:t>......</w:t>
      </w:r>
      <w:r>
        <w:rPr>
          <w:rFonts w:ascii="TH SarabunPSK" w:hAnsi="TH SarabunPSK" w:cs="TH SarabunPSK"/>
          <w:sz w:val="28"/>
          <w:szCs w:val="28"/>
        </w:rPr>
        <w:t>………..…………, and 2. ………………………………………</w:t>
      </w:r>
    </w:p>
    <w:p w14:paraId="0D8EA886" w14:textId="23143BF0" w:rsidR="00AC4DA4" w:rsidRDefault="00AC4DA4" w:rsidP="00AC4DA4">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bookmarkStart w:id="0" w:name="_Hlk237454793"/>
      <w:r w:rsidRPr="004A3073">
        <w:rPr>
          <w:rFonts w:ascii="TH SarabunPSK" w:hAnsi="TH SarabunPSK" w:cs="TH SarabunPSK"/>
          <w:sz w:val="28"/>
          <w:szCs w:val="28"/>
          <w:cs/>
        </w:rPr>
        <w:t>.......................................................................................................................................................................................................</w:t>
      </w:r>
    </w:p>
    <w:p w14:paraId="745C7D5D" w14:textId="4F6BF24C" w:rsidR="00151129" w:rsidRPr="00AB6161" w:rsidRDefault="00AC4DA4" w:rsidP="00AC4DA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4A3073">
        <w:rPr>
          <w:rFonts w:ascii="TH SarabunPSK" w:hAnsi="TH SarabunPSK" w:cs="TH SarabunPSK"/>
          <w:sz w:val="28"/>
          <w:szCs w:val="28"/>
          <w:cs/>
        </w:rPr>
        <w:t>.......................</w:t>
      </w:r>
      <w:r>
        <w:rPr>
          <w:rFonts w:ascii="TH SarabunPSK" w:hAnsi="TH SarabunPSK" w:cs="TH SarabunPSK" w:hint="cs"/>
          <w:sz w:val="28"/>
          <w:szCs w:val="28"/>
          <w:cs/>
        </w:rPr>
        <w:t>...</w:t>
      </w:r>
      <w:r w:rsidRPr="004A3073">
        <w:rPr>
          <w:rFonts w:ascii="TH SarabunPSK" w:hAnsi="TH SarabunPSK" w:cs="TH SarabunPSK"/>
          <w:sz w:val="28"/>
          <w:szCs w:val="28"/>
          <w:cs/>
        </w:rPr>
        <w:t>......</w:t>
      </w:r>
      <w:r w:rsidRPr="00AC4DA4">
        <w:rPr>
          <w:rFonts w:ascii="TH SarabunPSK" w:hAnsi="TH SarabunPSK" w:cs="TH SarabunPSK"/>
          <w:sz w:val="28"/>
          <w:szCs w:val="28"/>
          <w:cs/>
        </w:rPr>
        <w:t xml:space="preserve"> (</w:t>
      </w:r>
      <w:r w:rsidRPr="00AC4DA4">
        <w:rPr>
          <w:rFonts w:ascii="TH SarabunPSK" w:hAnsi="TH SarabunPSK" w:cs="TH SarabunPSK"/>
          <w:sz w:val="28"/>
          <w:szCs w:val="28"/>
        </w:rPr>
        <w:t xml:space="preserve">Abstract content, font size </w:t>
      </w:r>
      <w:r w:rsidRPr="00AC4DA4">
        <w:rPr>
          <w:rFonts w:ascii="TH SarabunPSK" w:hAnsi="TH SarabunPSK" w:cs="TH SarabunPSK"/>
          <w:sz w:val="28"/>
          <w:szCs w:val="28"/>
          <w:cs/>
        </w:rPr>
        <w:t>14</w:t>
      </w:r>
      <w:r w:rsidRPr="00AC4DA4">
        <w:rPr>
          <w:rFonts w:ascii="TH SarabunPSK" w:hAnsi="TH SarabunPSK" w:cs="TH SarabunPSK"/>
          <w:sz w:val="28"/>
          <w:szCs w:val="28"/>
        </w:rPr>
        <w:t xml:space="preserve">pt, limited to </w:t>
      </w:r>
      <w:r w:rsidRPr="00AC4DA4">
        <w:rPr>
          <w:rFonts w:ascii="TH SarabunPSK" w:hAnsi="TH SarabunPSK" w:cs="TH SarabunPSK"/>
          <w:sz w:val="28"/>
          <w:szCs w:val="28"/>
          <w:cs/>
        </w:rPr>
        <w:t xml:space="preserve">1 </w:t>
      </w:r>
      <w:r w:rsidRPr="00AC4DA4">
        <w:rPr>
          <w:rFonts w:ascii="TH SarabunPSK" w:hAnsi="TH SarabunPSK" w:cs="TH SarabunPSK"/>
          <w:sz w:val="28"/>
          <w:szCs w:val="28"/>
        </w:rPr>
        <w:t xml:space="preserve">paragraph or </w:t>
      </w:r>
      <w:r w:rsidRPr="00AC4DA4">
        <w:rPr>
          <w:rFonts w:ascii="TH SarabunPSK" w:hAnsi="TH SarabunPSK" w:cs="TH SarabunPSK"/>
          <w:sz w:val="28"/>
          <w:szCs w:val="28"/>
          <w:cs/>
        </w:rPr>
        <w:t xml:space="preserve">200-300 </w:t>
      </w:r>
      <w:r w:rsidRPr="00AC4DA4">
        <w:rPr>
          <w:rFonts w:ascii="TH SarabunPSK" w:hAnsi="TH SarabunPSK" w:cs="TH SarabunPSK"/>
          <w:sz w:val="28"/>
          <w:szCs w:val="28"/>
        </w:rPr>
        <w:t>words)</w:t>
      </w:r>
      <w:r w:rsidR="00151129" w:rsidRPr="00AB6161">
        <w:rPr>
          <w:rFonts w:ascii="TH SarabunPSK" w:hAnsi="TH SarabunPSK" w:cs="TH SarabunPSK"/>
          <w:sz w:val="28"/>
          <w:szCs w:val="28"/>
          <w:cs/>
        </w:rPr>
        <w:t>............</w:t>
      </w:r>
      <w:r w:rsidR="00A538D9" w:rsidRPr="00AB6161">
        <w:rPr>
          <w:rFonts w:ascii="TH SarabunPSK" w:hAnsi="TH SarabunPSK" w:cs="TH SarabunPSK"/>
          <w:sz w:val="28"/>
          <w:szCs w:val="28"/>
          <w:cs/>
        </w:rPr>
        <w:t>..........</w:t>
      </w:r>
      <w:r w:rsidR="00C36727" w:rsidRPr="00AB6161">
        <w:rPr>
          <w:rFonts w:ascii="TH SarabunPSK" w:hAnsi="TH SarabunPSK" w:cs="TH SarabunPSK"/>
          <w:sz w:val="28"/>
          <w:szCs w:val="28"/>
          <w:cs/>
        </w:rPr>
        <w:t>....</w:t>
      </w:r>
    </w:p>
    <w:p w14:paraId="1B424CA0" w14:textId="6AEA5220" w:rsidR="00151129" w:rsidRPr="00AB6161" w:rsidRDefault="00151129"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A538D9" w:rsidRPr="00AB6161">
        <w:rPr>
          <w:rFonts w:ascii="TH SarabunPSK" w:hAnsi="TH SarabunPSK" w:cs="TH SarabunPSK"/>
          <w:sz w:val="28"/>
          <w:szCs w:val="28"/>
          <w:cs/>
        </w:rPr>
        <w:t>..........................................................................................</w:t>
      </w:r>
      <w:r w:rsidR="00C36727" w:rsidRPr="00AB6161">
        <w:rPr>
          <w:rFonts w:ascii="TH SarabunPSK" w:hAnsi="TH SarabunPSK" w:cs="TH SarabunPSK"/>
          <w:sz w:val="28"/>
          <w:szCs w:val="28"/>
          <w:cs/>
        </w:rPr>
        <w:t>..............................</w:t>
      </w:r>
    </w:p>
    <w:p w14:paraId="47806C1F" w14:textId="77777777" w:rsidR="00FA213F" w:rsidRPr="00AB6161" w:rsidRDefault="00FA213F" w:rsidP="00FA21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6CD2F52D" w14:textId="7B3B2486" w:rsidR="007A3216" w:rsidRPr="00AB6161" w:rsidRDefault="00151129" w:rsidP="00AC4DA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64246315" w14:textId="77777777" w:rsidR="00AC4DA4" w:rsidRPr="00AB6161" w:rsidRDefault="00AC4DA4" w:rsidP="00AC4DA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62FA0D52" w14:textId="77777777" w:rsidR="00AC4DA4" w:rsidRPr="00AB6161" w:rsidRDefault="00AC4DA4" w:rsidP="00AC4DA4">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7414B2F6" w14:textId="77777777" w:rsidR="007A3216" w:rsidRPr="00AB6161" w:rsidRDefault="007A3216"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634505DC" w14:textId="55AD6794" w:rsidR="007A3216" w:rsidRPr="00AB6161" w:rsidRDefault="00AC4DA4" w:rsidP="00AC4DA4">
      <w:pPr>
        <w:widowControl w:val="0"/>
        <w:tabs>
          <w:tab w:val="left" w:pos="720"/>
          <w:tab w:val="left" w:pos="1008"/>
          <w:tab w:val="left" w:pos="1296"/>
          <w:tab w:val="left" w:pos="1584"/>
          <w:tab w:val="left" w:pos="1872"/>
          <w:tab w:val="left" w:pos="2160"/>
        </w:tabs>
        <w:spacing w:before="120"/>
        <w:rPr>
          <w:rFonts w:ascii="TH SarabunPSK" w:hAnsi="TH SarabunPSK" w:cs="TH SarabunPSK"/>
          <w:sz w:val="28"/>
          <w:szCs w:val="28"/>
        </w:rPr>
      </w:pPr>
      <w:r w:rsidRPr="004A3073">
        <w:rPr>
          <w:rFonts w:ascii="TH SarabunPSK" w:hAnsi="TH SarabunPSK" w:cs="TH SarabunPSK"/>
          <w:b/>
          <w:bCs/>
          <w:sz w:val="28"/>
          <w:szCs w:val="28"/>
        </w:rPr>
        <w:t>Keywords</w:t>
      </w:r>
      <w:r w:rsidRPr="004A3073">
        <w:rPr>
          <w:rFonts w:ascii="TH SarabunPSK" w:hAnsi="TH SarabunPSK" w:cs="TH SarabunPSK"/>
          <w:sz w:val="28"/>
          <w:szCs w:val="28"/>
          <w:cs/>
        </w:rPr>
        <w:t>:</w:t>
      </w:r>
      <w:r w:rsidRPr="004A3073">
        <w:rPr>
          <w:rFonts w:ascii="TH SarabunPSK" w:hAnsi="TH SarabunPSK" w:cs="TH SarabunPSK"/>
          <w:b/>
          <w:bCs/>
          <w:sz w:val="28"/>
          <w:szCs w:val="28"/>
          <w:cs/>
        </w:rPr>
        <w:t xml:space="preserve"> </w:t>
      </w:r>
      <w:r>
        <w:rPr>
          <w:rFonts w:ascii="TH SarabunPSK" w:hAnsi="TH SarabunPSK" w:cs="TH SarabunPSK"/>
          <w:sz w:val="28"/>
          <w:szCs w:val="28"/>
        </w:rPr>
        <w:t>keyw</w:t>
      </w:r>
      <w:r w:rsidRPr="004A3073">
        <w:rPr>
          <w:rFonts w:ascii="TH SarabunPSK" w:hAnsi="TH SarabunPSK" w:cs="TH SarabunPSK"/>
          <w:sz w:val="28"/>
          <w:szCs w:val="28"/>
        </w:rPr>
        <w:t>ord</w:t>
      </w:r>
      <w:r w:rsidRPr="004A3073">
        <w:rPr>
          <w:rFonts w:ascii="TH SarabunPSK" w:hAnsi="TH SarabunPSK" w:cs="TH SarabunPSK"/>
          <w:sz w:val="28"/>
          <w:szCs w:val="28"/>
          <w:cs/>
        </w:rPr>
        <w:t xml:space="preserve"> 1,</w:t>
      </w:r>
      <w:r w:rsidRPr="004A3073">
        <w:rPr>
          <w:rFonts w:ascii="TH SarabunPSK" w:hAnsi="TH SarabunPSK" w:cs="TH SarabunPSK"/>
          <w:b/>
          <w:bCs/>
          <w:sz w:val="28"/>
          <w:szCs w:val="28"/>
          <w:cs/>
        </w:rPr>
        <w:t xml:space="preserve"> </w:t>
      </w:r>
      <w:r>
        <w:rPr>
          <w:rFonts w:ascii="TH SarabunPSK" w:hAnsi="TH SarabunPSK" w:cs="TH SarabunPSK"/>
          <w:sz w:val="28"/>
          <w:szCs w:val="28"/>
        </w:rPr>
        <w:t>keyw</w:t>
      </w:r>
      <w:r w:rsidRPr="004A3073">
        <w:rPr>
          <w:rFonts w:ascii="TH SarabunPSK" w:hAnsi="TH SarabunPSK" w:cs="TH SarabunPSK"/>
          <w:sz w:val="28"/>
          <w:szCs w:val="28"/>
        </w:rPr>
        <w:t>ord</w:t>
      </w:r>
      <w:r w:rsidRPr="004A3073">
        <w:rPr>
          <w:rFonts w:ascii="TH SarabunPSK" w:hAnsi="TH SarabunPSK" w:cs="TH SarabunPSK"/>
          <w:sz w:val="28"/>
          <w:szCs w:val="28"/>
          <w:cs/>
        </w:rPr>
        <w:t xml:space="preserve"> 2, </w:t>
      </w:r>
      <w:r>
        <w:rPr>
          <w:rFonts w:ascii="TH SarabunPSK" w:hAnsi="TH SarabunPSK" w:cs="TH SarabunPSK"/>
          <w:sz w:val="28"/>
          <w:szCs w:val="28"/>
        </w:rPr>
        <w:t>keyw</w:t>
      </w:r>
      <w:r w:rsidRPr="004A3073">
        <w:rPr>
          <w:rFonts w:ascii="TH SarabunPSK" w:hAnsi="TH SarabunPSK" w:cs="TH SarabunPSK"/>
          <w:sz w:val="28"/>
          <w:szCs w:val="28"/>
        </w:rPr>
        <w:t>ord</w:t>
      </w:r>
      <w:r w:rsidRPr="004A3073">
        <w:rPr>
          <w:rFonts w:ascii="TH SarabunPSK" w:hAnsi="TH SarabunPSK" w:cs="TH SarabunPSK"/>
          <w:sz w:val="28"/>
          <w:szCs w:val="28"/>
          <w:cs/>
        </w:rPr>
        <w:t xml:space="preserve"> 3</w:t>
      </w:r>
      <w:r w:rsidR="009B26BE">
        <w:rPr>
          <w:rFonts w:ascii="TH SarabunPSK" w:hAnsi="TH SarabunPSK" w:cs="TH SarabunPSK" w:hint="cs"/>
          <w:sz w:val="28"/>
          <w:szCs w:val="28"/>
          <w:cs/>
        </w:rPr>
        <w:t xml:space="preserve">      </w:t>
      </w:r>
      <w:r w:rsidR="009B26BE">
        <w:rPr>
          <w:rFonts w:ascii="TH SarabunPSK" w:hAnsi="TH SarabunPSK" w:cs="TH SarabunPSK"/>
          <w:sz w:val="28"/>
          <w:szCs w:val="28"/>
        </w:rPr>
        <w:t>(</w:t>
      </w:r>
      <w:r w:rsidR="009B26BE" w:rsidRPr="009B26BE">
        <w:rPr>
          <w:rFonts w:ascii="TH SarabunPSK" w:hAnsi="TH SarabunPSK" w:cs="TH SarabunPSK"/>
          <w:sz w:val="28"/>
          <w:szCs w:val="28"/>
        </w:rPr>
        <w:t>All keywords are lowercase, except for proper nouns.</w:t>
      </w:r>
      <w:r w:rsidR="009B26BE">
        <w:rPr>
          <w:rFonts w:ascii="TH SarabunPSK" w:hAnsi="TH SarabunPSK" w:cs="TH SarabunPSK"/>
          <w:sz w:val="28"/>
          <w:szCs w:val="28"/>
        </w:rPr>
        <w:t>)</w:t>
      </w:r>
    </w:p>
    <w:p w14:paraId="2BB2E970" w14:textId="52209F43" w:rsidR="00151129" w:rsidRPr="005E424E" w:rsidRDefault="009B26BE" w:rsidP="009B26BE">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bookmarkEnd w:id="0"/>
    <w:p w14:paraId="7DB39CC3" w14:textId="7F317744" w:rsidR="00342011" w:rsidRPr="00AB6161" w:rsidRDefault="005046E3"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AB6161">
        <w:rPr>
          <w:rFonts w:ascii="TH SarabunPSK" w:hAnsi="TH SarabunPSK" w:cs="TH SarabunPSK"/>
          <w:b/>
          <w:bCs/>
          <w:sz w:val="28"/>
          <w:szCs w:val="28"/>
        </w:rPr>
        <w:t>Background</w:t>
      </w:r>
      <w:r w:rsidR="000E0597" w:rsidRPr="00AB6161">
        <w:rPr>
          <w:rFonts w:ascii="TH SarabunPSK" w:hAnsi="TH SarabunPSK" w:cs="TH SarabunPSK"/>
          <w:b/>
          <w:bCs/>
          <w:sz w:val="28"/>
          <w:szCs w:val="28"/>
          <w:cs/>
        </w:rPr>
        <w:t xml:space="preserve"> and </w:t>
      </w:r>
      <w:r w:rsidR="006C5772">
        <w:rPr>
          <w:rFonts w:ascii="TH SarabunPSK" w:hAnsi="TH SarabunPSK" w:cs="TH SarabunPSK"/>
          <w:b/>
          <w:bCs/>
          <w:sz w:val="28"/>
          <w:szCs w:val="28"/>
        </w:rPr>
        <w:t>s</w:t>
      </w:r>
      <w:r w:rsidR="009B26BE" w:rsidRPr="009B26BE">
        <w:rPr>
          <w:rFonts w:ascii="TH SarabunPSK" w:hAnsi="TH SarabunPSK" w:cs="TH SarabunPSK"/>
          <w:b/>
          <w:bCs/>
          <w:sz w:val="28"/>
          <w:szCs w:val="28"/>
        </w:rPr>
        <w:t xml:space="preserve">ignificance </w:t>
      </w:r>
      <w:bookmarkStart w:id="1" w:name="_Hlk237455007"/>
      <w:r w:rsidR="009B26BE" w:rsidRPr="009B26BE">
        <w:rPr>
          <w:rFonts w:ascii="TH SarabunPSK" w:hAnsi="TH SarabunPSK" w:cs="TH SarabunPSK"/>
          <w:b/>
          <w:bCs/>
          <w:sz w:val="28"/>
          <w:szCs w:val="28"/>
        </w:rPr>
        <w:t>(</w:t>
      </w:r>
      <w:r w:rsidR="009B26BE" w:rsidRPr="009B26BE">
        <w:rPr>
          <w:rFonts w:ascii="TH SarabunPSK" w:hAnsi="TH SarabunPSK" w:cs="TH SarabunPSK"/>
          <w:b/>
          <w:bCs/>
          <w:sz w:val="28"/>
          <w:szCs w:val="28"/>
          <w:cs/>
        </w:rPr>
        <w:t>14</w:t>
      </w:r>
      <w:r w:rsidR="009B26BE" w:rsidRPr="009B26BE">
        <w:rPr>
          <w:rFonts w:ascii="TH SarabunPSK" w:hAnsi="TH SarabunPSK" w:cs="TH SarabunPSK"/>
          <w:b/>
          <w:bCs/>
          <w:sz w:val="28"/>
          <w:szCs w:val="28"/>
        </w:rPr>
        <w:t>pt bold)</w:t>
      </w:r>
      <w:bookmarkEnd w:id="1"/>
    </w:p>
    <w:p w14:paraId="71EF0CD9" w14:textId="6D6F99E8" w:rsidR="007C6B88" w:rsidRPr="00AB6161" w:rsidRDefault="007C6B88"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bookmarkStart w:id="2" w:name="_Hlk237455031"/>
      <w:r w:rsidRPr="00AB6161">
        <w:rPr>
          <w:rFonts w:ascii="TH SarabunPSK" w:hAnsi="TH SarabunPSK" w:cs="TH SarabunPSK"/>
          <w:sz w:val="28"/>
          <w:szCs w:val="28"/>
          <w:cs/>
        </w:rPr>
        <w:t>.......................................... (</w:t>
      </w:r>
      <w:r w:rsidR="00FA213F" w:rsidRPr="00FA213F">
        <w:rPr>
          <w:rFonts w:ascii="TH SarabunPSK" w:hAnsi="TH SarabunPSK" w:cs="TH SarabunPSK"/>
          <w:sz w:val="28"/>
          <w:szCs w:val="28"/>
          <w:cs/>
        </w:rPr>
        <w:t xml:space="preserve">14 </w:t>
      </w:r>
      <w:r w:rsidR="00FA213F" w:rsidRPr="00FA213F">
        <w:rPr>
          <w:rFonts w:ascii="TH SarabunPSK" w:hAnsi="TH SarabunPSK" w:cs="TH SarabunPSK"/>
          <w:sz w:val="28"/>
          <w:szCs w:val="28"/>
        </w:rPr>
        <w:t>pt regular</w:t>
      </w:r>
      <w:r w:rsidRPr="00AB6161">
        <w:rPr>
          <w:rFonts w:ascii="TH SarabunPSK" w:hAnsi="TH SarabunPSK" w:cs="TH SarabunPSK"/>
          <w:sz w:val="28"/>
          <w:szCs w:val="28"/>
          <w:cs/>
        </w:rPr>
        <w:t>) ..........................</w:t>
      </w:r>
      <w:r w:rsidR="00FA213F">
        <w:rPr>
          <w:rFonts w:ascii="TH SarabunPSK" w:hAnsi="TH SarabunPSK" w:cs="TH SarabunPSK" w:hint="cs"/>
          <w:sz w:val="28"/>
          <w:szCs w:val="28"/>
          <w:cs/>
        </w:rPr>
        <w:t>................</w:t>
      </w:r>
      <w:r w:rsidRPr="00AB6161">
        <w:rPr>
          <w:rFonts w:ascii="TH SarabunPSK" w:hAnsi="TH SarabunPSK" w:cs="TH SarabunPSK"/>
          <w:sz w:val="28"/>
          <w:szCs w:val="28"/>
          <w:cs/>
        </w:rPr>
        <w:t>................................................</w:t>
      </w:r>
      <w:r w:rsidR="00FA213F">
        <w:rPr>
          <w:rFonts w:ascii="TH SarabunPSK" w:hAnsi="TH SarabunPSK" w:cs="TH SarabunPSK" w:hint="cs"/>
          <w:sz w:val="28"/>
          <w:szCs w:val="28"/>
          <w:cs/>
        </w:rPr>
        <w:t>.........</w:t>
      </w:r>
      <w:r w:rsidR="00C36727" w:rsidRPr="00AB6161">
        <w:rPr>
          <w:rFonts w:ascii="TH SarabunPSK" w:hAnsi="TH SarabunPSK" w:cs="TH SarabunPSK"/>
          <w:sz w:val="28"/>
          <w:szCs w:val="28"/>
          <w:cs/>
        </w:rPr>
        <w:t>.............</w:t>
      </w:r>
    </w:p>
    <w:p w14:paraId="6C142EF5" w14:textId="048A6407" w:rsidR="007C6B88" w:rsidRPr="00AB6161" w:rsidRDefault="007C6B88"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Pr="00AB6161">
        <w:rPr>
          <w:rFonts w:ascii="TH SarabunPSK" w:hAnsi="TH SarabunPSK" w:cs="TH SarabunPSK"/>
          <w:sz w:val="28"/>
          <w:szCs w:val="28"/>
          <w:cs/>
        </w:rPr>
        <w:t>....</w:t>
      </w:r>
    </w:p>
    <w:p w14:paraId="24C0AA52" w14:textId="77777777" w:rsidR="00FA213F" w:rsidRPr="00AB6161" w:rsidRDefault="00FA213F" w:rsidP="00FA21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0E52C317" w14:textId="77777777" w:rsidR="00FA213F" w:rsidRPr="00AB6161" w:rsidRDefault="00FA213F" w:rsidP="00FA21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DD7B27C" w14:textId="7E8E0B7F" w:rsidR="007C6B88" w:rsidRPr="00AB6161" w:rsidRDefault="007C6B88"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Pr="00AB6161">
        <w:rPr>
          <w:rFonts w:ascii="TH SarabunPSK" w:hAnsi="TH SarabunPSK" w:cs="TH SarabunPSK"/>
          <w:sz w:val="28"/>
          <w:szCs w:val="28"/>
          <w:cs/>
        </w:rPr>
        <w:t>..........</w:t>
      </w:r>
    </w:p>
    <w:p w14:paraId="29AF2361" w14:textId="59226BB2" w:rsidR="00A538D9" w:rsidRPr="00AB6161" w:rsidRDefault="007C6B88"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Pr="00AB6161">
        <w:rPr>
          <w:rFonts w:ascii="TH SarabunPSK" w:hAnsi="TH SarabunPSK" w:cs="TH SarabunPSK"/>
          <w:sz w:val="28"/>
          <w:szCs w:val="28"/>
          <w:cs/>
        </w:rPr>
        <w:t>...........</w:t>
      </w:r>
    </w:p>
    <w:bookmarkEnd w:id="2"/>
    <w:p w14:paraId="2BC505B1" w14:textId="77777777" w:rsidR="00FA213F" w:rsidRDefault="00FA213F"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shd w:val="clear" w:color="auto" w:fill="FFFFFF"/>
        </w:rPr>
      </w:pPr>
    </w:p>
    <w:p w14:paraId="16ADF58D" w14:textId="1812FEC8" w:rsidR="00342011" w:rsidRPr="00AB6161" w:rsidRDefault="005046E3"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AB6161">
        <w:rPr>
          <w:rFonts w:ascii="TH SarabunPSK" w:hAnsi="TH SarabunPSK" w:cs="TH SarabunPSK"/>
          <w:b/>
          <w:bCs/>
          <w:sz w:val="28"/>
          <w:szCs w:val="28"/>
        </w:rPr>
        <w:lastRenderedPageBreak/>
        <w:t>Objective</w:t>
      </w:r>
      <w:r w:rsidR="000E6BBB" w:rsidRPr="00AB6161">
        <w:rPr>
          <w:rFonts w:ascii="TH SarabunPSK" w:hAnsi="TH SarabunPSK" w:cs="TH SarabunPSK"/>
          <w:b/>
          <w:bCs/>
          <w:sz w:val="28"/>
          <w:szCs w:val="28"/>
          <w:cs/>
        </w:rPr>
        <w:t xml:space="preserve"> </w:t>
      </w:r>
      <w:r w:rsidR="00FA213F" w:rsidRPr="009B26BE">
        <w:rPr>
          <w:rFonts w:ascii="TH SarabunPSK" w:hAnsi="TH SarabunPSK" w:cs="TH SarabunPSK"/>
          <w:b/>
          <w:bCs/>
          <w:sz w:val="28"/>
          <w:szCs w:val="28"/>
        </w:rPr>
        <w:t>(</w:t>
      </w:r>
      <w:r w:rsidR="00FA213F" w:rsidRPr="009B26BE">
        <w:rPr>
          <w:rFonts w:ascii="TH SarabunPSK" w:hAnsi="TH SarabunPSK" w:cs="TH SarabunPSK"/>
          <w:b/>
          <w:bCs/>
          <w:sz w:val="28"/>
          <w:szCs w:val="28"/>
          <w:cs/>
        </w:rPr>
        <w:t>14</w:t>
      </w:r>
      <w:r w:rsidR="00FA213F" w:rsidRPr="009B26BE">
        <w:rPr>
          <w:rFonts w:ascii="TH SarabunPSK" w:hAnsi="TH SarabunPSK" w:cs="TH SarabunPSK"/>
          <w:b/>
          <w:bCs/>
          <w:sz w:val="28"/>
          <w:szCs w:val="28"/>
        </w:rPr>
        <w:t>pt bold)</w:t>
      </w:r>
    </w:p>
    <w:p w14:paraId="27548638" w14:textId="376CDAD8" w:rsidR="00FA213F" w:rsidRPr="00AB6161" w:rsidRDefault="00FA213F" w:rsidP="00FA213F">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hint="cs"/>
          <w:sz w:val="28"/>
          <w:szCs w:val="28"/>
          <w:cs/>
        </w:rPr>
        <w:t xml:space="preserve">1. </w:t>
      </w: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70ADD21B" w14:textId="3E9B77E9" w:rsidR="00FA213F" w:rsidRPr="00AB6161" w:rsidRDefault="00FA213F" w:rsidP="00FA21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rPr>
        <w:tab/>
      </w:r>
      <w:r>
        <w:rPr>
          <w:rFonts w:ascii="TH SarabunPSK" w:hAnsi="TH SarabunPSK" w:cs="TH SarabunPSK" w:hint="cs"/>
          <w:sz w:val="28"/>
          <w:szCs w:val="28"/>
          <w:cs/>
        </w:rPr>
        <w:t xml:space="preserve">2. </w:t>
      </w: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4D1D49B2" w14:textId="15044B30" w:rsidR="00FA213F" w:rsidRPr="005E424E" w:rsidRDefault="00FA213F" w:rsidP="00FA213F">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p w14:paraId="273172DE" w14:textId="7188E3F8" w:rsidR="00FA213F" w:rsidRDefault="00FA213F" w:rsidP="00FA213F">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FA213F">
        <w:rPr>
          <w:rFonts w:ascii="TH SarabunPSK" w:hAnsi="TH SarabunPSK" w:cs="TH SarabunPSK"/>
          <w:b/>
          <w:bCs/>
          <w:sz w:val="28"/>
          <w:szCs w:val="28"/>
        </w:rPr>
        <w:t xml:space="preserve">Literature </w:t>
      </w:r>
      <w:r w:rsidR="006C5772">
        <w:rPr>
          <w:rFonts w:ascii="TH SarabunPSK" w:hAnsi="TH SarabunPSK" w:cs="TH SarabunPSK"/>
          <w:b/>
          <w:bCs/>
          <w:sz w:val="28"/>
          <w:szCs w:val="28"/>
        </w:rPr>
        <w:t>r</w:t>
      </w:r>
      <w:r w:rsidRPr="00FA213F">
        <w:rPr>
          <w:rFonts w:ascii="TH SarabunPSK" w:hAnsi="TH SarabunPSK" w:cs="TH SarabunPSK"/>
          <w:b/>
          <w:bCs/>
          <w:sz w:val="28"/>
          <w:szCs w:val="28"/>
        </w:rPr>
        <w:t>eview (14pt bold)</w:t>
      </w:r>
    </w:p>
    <w:p w14:paraId="3EEEAC66" w14:textId="215724F4" w:rsidR="00F36ADC" w:rsidRPr="00AB6161" w:rsidRDefault="00F36ADC"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w:t>
      </w:r>
      <w:r w:rsidR="00FA213F">
        <w:rPr>
          <w:rFonts w:ascii="TH SarabunPSK" w:hAnsi="TH SarabunPSK" w:cs="TH SarabunPSK" w:hint="cs"/>
          <w:sz w:val="28"/>
          <w:szCs w:val="28"/>
          <w:cs/>
        </w:rPr>
        <w:t>......</w:t>
      </w:r>
      <w:r w:rsidRPr="00AB6161">
        <w:rPr>
          <w:rFonts w:ascii="TH SarabunPSK" w:hAnsi="TH SarabunPSK" w:cs="TH SarabunPSK"/>
          <w:sz w:val="28"/>
          <w:szCs w:val="28"/>
          <w:cs/>
        </w:rPr>
        <w:t xml:space="preserve">......... </w:t>
      </w:r>
      <w:r w:rsidR="00FA213F" w:rsidRPr="00AB6161">
        <w:rPr>
          <w:rFonts w:ascii="TH SarabunPSK" w:hAnsi="TH SarabunPSK" w:cs="TH SarabunPSK"/>
          <w:sz w:val="28"/>
          <w:szCs w:val="28"/>
          <w:cs/>
        </w:rPr>
        <w:t>(</w:t>
      </w:r>
      <w:r w:rsidR="00FA213F" w:rsidRPr="00FA213F">
        <w:rPr>
          <w:rFonts w:ascii="TH SarabunPSK" w:hAnsi="TH SarabunPSK" w:cs="TH SarabunPSK"/>
          <w:sz w:val="28"/>
          <w:szCs w:val="28"/>
          <w:cs/>
        </w:rPr>
        <w:t xml:space="preserve">14 </w:t>
      </w:r>
      <w:r w:rsidR="00FA213F" w:rsidRPr="00FA213F">
        <w:rPr>
          <w:rFonts w:ascii="TH SarabunPSK" w:hAnsi="TH SarabunPSK" w:cs="TH SarabunPSK"/>
          <w:sz w:val="28"/>
          <w:szCs w:val="28"/>
        </w:rPr>
        <w:t>pt regular</w:t>
      </w:r>
      <w:r w:rsidR="00FA213F" w:rsidRPr="00AB6161">
        <w:rPr>
          <w:rFonts w:ascii="TH SarabunPSK" w:hAnsi="TH SarabunPSK" w:cs="TH SarabunPSK"/>
          <w:sz w:val="28"/>
          <w:szCs w:val="28"/>
          <w:cs/>
        </w:rPr>
        <w:t>)</w:t>
      </w:r>
      <w:r w:rsidRPr="00AB6161">
        <w:rPr>
          <w:rFonts w:ascii="TH SarabunPSK" w:hAnsi="TH SarabunPSK" w:cs="TH SarabunPSK"/>
          <w:sz w:val="28"/>
          <w:szCs w:val="28"/>
          <w:cs/>
        </w:rPr>
        <w:t>.................................................................</w:t>
      </w:r>
      <w:r w:rsidR="00FA213F">
        <w:rPr>
          <w:rFonts w:ascii="TH SarabunPSK" w:hAnsi="TH SarabunPSK" w:cs="TH SarabunPSK"/>
          <w:sz w:val="28"/>
          <w:szCs w:val="28"/>
        </w:rPr>
        <w:t>........................………………</w:t>
      </w:r>
    </w:p>
    <w:p w14:paraId="65588DE2" w14:textId="28DBF456" w:rsidR="00F36ADC" w:rsidRPr="00AB6161" w:rsidRDefault="00F36ADC"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Pr="00AB6161">
        <w:rPr>
          <w:rFonts w:ascii="TH SarabunPSK" w:hAnsi="TH SarabunPSK" w:cs="TH SarabunPSK"/>
          <w:sz w:val="28"/>
          <w:szCs w:val="28"/>
          <w:cs/>
        </w:rPr>
        <w:t>............</w:t>
      </w:r>
    </w:p>
    <w:p w14:paraId="114811B0" w14:textId="29BB2905" w:rsidR="00F36ADC" w:rsidRPr="00AB6161" w:rsidRDefault="00F36ADC"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Pr="00AB6161">
        <w:rPr>
          <w:rFonts w:ascii="TH SarabunPSK" w:hAnsi="TH SarabunPSK" w:cs="TH SarabunPSK"/>
          <w:sz w:val="28"/>
          <w:szCs w:val="28"/>
          <w:cs/>
        </w:rPr>
        <w:t>........</w:t>
      </w:r>
    </w:p>
    <w:p w14:paraId="17C2A6BF" w14:textId="77777777" w:rsidR="00720F89" w:rsidRPr="00AB6161"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4DB46B6" w14:textId="7FD1030F" w:rsidR="00F36ADC" w:rsidRPr="00AB6161" w:rsidRDefault="00F36ADC"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00FA213F">
        <w:rPr>
          <w:rFonts w:ascii="TH SarabunPSK" w:hAnsi="TH SarabunPSK" w:cs="TH SarabunPSK" w:hint="cs"/>
          <w:sz w:val="28"/>
          <w:szCs w:val="28"/>
          <w:cs/>
        </w:rPr>
        <w:t>.</w:t>
      </w:r>
      <w:r w:rsidR="00C36727" w:rsidRPr="00AB6161">
        <w:rPr>
          <w:rFonts w:ascii="TH SarabunPSK" w:hAnsi="TH SarabunPSK" w:cs="TH SarabunPSK"/>
          <w:sz w:val="28"/>
          <w:szCs w:val="28"/>
          <w:cs/>
        </w:rPr>
        <w:t>...........</w:t>
      </w:r>
      <w:r w:rsidRPr="00AB6161">
        <w:rPr>
          <w:rFonts w:ascii="TH SarabunPSK" w:hAnsi="TH SarabunPSK" w:cs="TH SarabunPSK"/>
          <w:sz w:val="28"/>
          <w:szCs w:val="28"/>
          <w:cs/>
        </w:rPr>
        <w:t>.......</w:t>
      </w:r>
    </w:p>
    <w:p w14:paraId="4927E0C4" w14:textId="6B9136D8" w:rsidR="00F36ADC" w:rsidRPr="00AB6161" w:rsidRDefault="00D778EB"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rPr>
        <w:t>................................................................................................................................................................................</w:t>
      </w:r>
      <w:r w:rsidR="00FA213F">
        <w:rPr>
          <w:rFonts w:ascii="TH SarabunPSK" w:hAnsi="TH SarabunPSK" w:cs="TH SarabunPSK"/>
          <w:sz w:val="28"/>
          <w:szCs w:val="28"/>
        </w:rPr>
        <w:t>.</w:t>
      </w:r>
      <w:r w:rsidRPr="00AB6161">
        <w:rPr>
          <w:rFonts w:ascii="TH SarabunPSK" w:hAnsi="TH SarabunPSK" w:cs="TH SarabunPSK"/>
          <w:sz w:val="28"/>
          <w:szCs w:val="28"/>
        </w:rPr>
        <w:t>......................</w:t>
      </w:r>
    </w:p>
    <w:p w14:paraId="41C8F396" w14:textId="569C35E1" w:rsidR="007C6B88" w:rsidRPr="005E424E" w:rsidRDefault="00FA213F" w:rsidP="00FA213F">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p w14:paraId="53DC8156" w14:textId="36AC7CBD" w:rsidR="00342011" w:rsidRPr="00AB6161" w:rsidRDefault="005E424E"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Pr>
          <w:rFonts w:ascii="TH SarabunPSK" w:hAnsi="TH SarabunPSK" w:cs="TH SarabunPSK"/>
          <w:b/>
          <w:bCs/>
          <w:sz w:val="28"/>
          <w:szCs w:val="28"/>
        </w:rPr>
        <w:t>C</w:t>
      </w:r>
      <w:r w:rsidR="00FA213F" w:rsidRPr="00FA213F">
        <w:rPr>
          <w:rFonts w:ascii="TH SarabunPSK" w:hAnsi="TH SarabunPSK" w:cs="TH SarabunPSK"/>
          <w:b/>
          <w:bCs/>
          <w:sz w:val="28"/>
          <w:szCs w:val="28"/>
        </w:rPr>
        <w:t xml:space="preserve">onceptual </w:t>
      </w:r>
      <w:r w:rsidR="006C5772">
        <w:rPr>
          <w:rFonts w:ascii="TH SarabunPSK" w:hAnsi="TH SarabunPSK" w:cs="TH SarabunPSK"/>
          <w:b/>
          <w:bCs/>
          <w:sz w:val="28"/>
          <w:szCs w:val="28"/>
        </w:rPr>
        <w:t>f</w:t>
      </w:r>
      <w:r w:rsidR="00FA213F" w:rsidRPr="00FA213F">
        <w:rPr>
          <w:rFonts w:ascii="TH SarabunPSK" w:hAnsi="TH SarabunPSK" w:cs="TH SarabunPSK"/>
          <w:b/>
          <w:bCs/>
          <w:sz w:val="28"/>
          <w:szCs w:val="28"/>
        </w:rPr>
        <w:t>ramework (14pt bold)</w:t>
      </w:r>
    </w:p>
    <w:p w14:paraId="710A9DA1" w14:textId="030A6B38" w:rsidR="00441423" w:rsidRDefault="00A636D3"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00441423" w:rsidRPr="00FA213F">
        <w:rPr>
          <w:rFonts w:ascii="TH SarabunPSK" w:hAnsi="TH SarabunPSK" w:cs="TH SarabunPSK"/>
          <w:sz w:val="28"/>
          <w:szCs w:val="28"/>
          <w:cs/>
        </w:rPr>
        <w:t xml:space="preserve">14 </w:t>
      </w:r>
      <w:r w:rsidR="00441423" w:rsidRPr="00FA213F">
        <w:rPr>
          <w:rFonts w:ascii="TH SarabunPSK" w:hAnsi="TH SarabunPSK" w:cs="TH SarabunPSK"/>
          <w:sz w:val="28"/>
          <w:szCs w:val="28"/>
        </w:rPr>
        <w:t>pt regular</w:t>
      </w:r>
      <w:r w:rsidR="00441423">
        <w:rPr>
          <w:rFonts w:ascii="TH SarabunPSK" w:hAnsi="TH SarabunPSK" w:cs="TH SarabunPSK"/>
          <w:sz w:val="28"/>
          <w:szCs w:val="28"/>
        </w:rPr>
        <w:t>)</w:t>
      </w:r>
      <w:r w:rsidR="00441423" w:rsidRPr="00441423">
        <w:rPr>
          <w:rFonts w:ascii="TH SarabunPSK" w:hAnsi="TH SarabunPSK" w:cs="TH SarabunPSK"/>
          <w:sz w:val="28"/>
          <w:szCs w:val="28"/>
          <w:cs/>
        </w:rPr>
        <w:t xml:space="preserve"> </w:t>
      </w:r>
      <w:r w:rsidR="00441423" w:rsidRPr="00AB6161">
        <w:rPr>
          <w:rFonts w:ascii="TH SarabunPSK" w:hAnsi="TH SarabunPSK" w:cs="TH SarabunPSK"/>
          <w:sz w:val="28"/>
          <w:szCs w:val="28"/>
          <w:cs/>
        </w:rPr>
        <w:t>.........................</w:t>
      </w:r>
      <w:r w:rsidR="00441423">
        <w:rPr>
          <w:rFonts w:ascii="TH SarabunPSK" w:hAnsi="TH SarabunPSK" w:cs="TH SarabunPSK" w:hint="cs"/>
          <w:sz w:val="28"/>
          <w:szCs w:val="28"/>
          <w:cs/>
        </w:rPr>
        <w:t>.....</w:t>
      </w:r>
      <w:r w:rsidR="00441423" w:rsidRPr="00AB6161">
        <w:rPr>
          <w:rFonts w:ascii="TH SarabunPSK" w:hAnsi="TH SarabunPSK" w:cs="TH SarabunPSK"/>
          <w:sz w:val="28"/>
          <w:szCs w:val="28"/>
          <w:cs/>
        </w:rPr>
        <w:t>........................................</w:t>
      </w:r>
      <w:r w:rsidR="00441423">
        <w:rPr>
          <w:rFonts w:ascii="TH SarabunPSK" w:hAnsi="TH SarabunPSK" w:cs="TH SarabunPSK"/>
          <w:sz w:val="28"/>
          <w:szCs w:val="28"/>
        </w:rPr>
        <w:t>........................………………</w:t>
      </w:r>
    </w:p>
    <w:p w14:paraId="3B0AAA08" w14:textId="6D1C76B5" w:rsidR="00A636D3" w:rsidRPr="00441423"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pacing w:val="-6"/>
          <w:sz w:val="28"/>
          <w:szCs w:val="28"/>
        </w:rPr>
      </w:pPr>
      <w:r>
        <w:rPr>
          <w:rFonts w:ascii="TH SarabunPSK" w:hAnsi="TH SarabunPSK" w:cs="TH SarabunPSK"/>
          <w:sz w:val="28"/>
          <w:szCs w:val="28"/>
        </w:rPr>
        <w:t>…..</w:t>
      </w:r>
      <w:r w:rsidRPr="00441423">
        <w:rPr>
          <w:rFonts w:ascii="TH SarabunPSK" w:hAnsi="TH SarabunPSK" w:cs="TH SarabunPSK"/>
          <w:spacing w:val="-6"/>
          <w:sz w:val="28"/>
          <w:szCs w:val="28"/>
        </w:rPr>
        <w:t>(refer to the origin of the studied variables clearly before concluding into the research conceptual framework</w:t>
      </w:r>
      <w:r w:rsidR="00A636D3" w:rsidRPr="00441423">
        <w:rPr>
          <w:rFonts w:ascii="TH SarabunPSK" w:hAnsi="TH SarabunPSK" w:cs="TH SarabunPSK"/>
          <w:spacing w:val="-6"/>
          <w:sz w:val="28"/>
          <w:szCs w:val="28"/>
          <w:cs/>
        </w:rPr>
        <w:t>)</w:t>
      </w:r>
      <w:r>
        <w:rPr>
          <w:rFonts w:ascii="TH SarabunPSK" w:hAnsi="TH SarabunPSK" w:cs="TH SarabunPSK" w:hint="cs"/>
          <w:spacing w:val="-6"/>
          <w:sz w:val="28"/>
          <w:szCs w:val="28"/>
          <w:cs/>
        </w:rPr>
        <w:t>...</w:t>
      </w:r>
    </w:p>
    <w:p w14:paraId="3832E368"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134ACC2C"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bookmarkStart w:id="3" w:name="_Hlk237455325"/>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w:t>
      </w:r>
    </w:p>
    <w:p w14:paraId="5E26044A" w14:textId="4D5C6BD7" w:rsidR="000E6BBB" w:rsidRPr="00AB6161" w:rsidRDefault="00441423"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noProof/>
          <w:sz w:val="28"/>
          <w:szCs w:val="28"/>
        </w:rPr>
        <mc:AlternateContent>
          <mc:Choice Requires="wps">
            <w:drawing>
              <wp:anchor distT="0" distB="0" distL="114300" distR="114300" simplePos="0" relativeHeight="251655680" behindDoc="0" locked="0" layoutInCell="1" allowOverlap="1" wp14:anchorId="0063B7CF" wp14:editId="2FD8BFA6">
                <wp:simplePos x="0" y="0"/>
                <wp:positionH relativeFrom="column">
                  <wp:posOffset>1432560</wp:posOffset>
                </wp:positionH>
                <wp:positionV relativeFrom="paragraph">
                  <wp:posOffset>147320</wp:posOffset>
                </wp:positionV>
                <wp:extent cx="2844800" cy="1348740"/>
                <wp:effectExtent l="0" t="0" r="12700" b="22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348740"/>
                        </a:xfrm>
                        <a:prstGeom prst="rect">
                          <a:avLst/>
                        </a:prstGeom>
                        <a:solidFill>
                          <a:srgbClr val="FFFFFF"/>
                        </a:solidFill>
                        <a:ln w="9525">
                          <a:solidFill>
                            <a:srgbClr val="000000"/>
                          </a:solidFill>
                          <a:miter lim="800000"/>
                          <a:headEnd/>
                          <a:tailEnd/>
                        </a:ln>
                      </wps:spPr>
                      <wps:txbx>
                        <w:txbxContent>
                          <w:p w14:paraId="5E9D0B0E" w14:textId="564CAB16" w:rsidR="00342011" w:rsidRPr="00A538D9" w:rsidRDefault="00441423" w:rsidP="00441423">
                            <w:pPr>
                              <w:jc w:val="center"/>
                              <w:rPr>
                                <w:rFonts w:ascii="TH SarabunPSK" w:hAnsi="TH SarabunPSK" w:cs="TH SarabunPSK"/>
                                <w:sz w:val="28"/>
                                <w:szCs w:val="28"/>
                              </w:rPr>
                            </w:pPr>
                            <w:r w:rsidRPr="00441423">
                              <w:rPr>
                                <w:rFonts w:ascii="TH SarabunPSK" w:hAnsi="TH SarabunPSK" w:cs="TH SarabunPSK"/>
                                <w:sz w:val="28"/>
                                <w:szCs w:val="28"/>
                              </w:rPr>
                              <w:t xml:space="preserve">Research </w:t>
                            </w:r>
                            <w:r>
                              <w:rPr>
                                <w:rFonts w:ascii="TH SarabunPSK" w:hAnsi="TH SarabunPSK" w:cs="TH SarabunPSK"/>
                                <w:sz w:val="28"/>
                                <w:szCs w:val="28"/>
                              </w:rPr>
                              <w:t>c</w:t>
                            </w:r>
                            <w:r w:rsidRPr="00441423">
                              <w:rPr>
                                <w:rFonts w:ascii="TH SarabunPSK" w:hAnsi="TH SarabunPSK" w:cs="TH SarabunPSK"/>
                                <w:sz w:val="28"/>
                                <w:szCs w:val="28"/>
                              </w:rPr>
                              <w:t xml:space="preserve">onceptual </w:t>
                            </w:r>
                            <w:r>
                              <w:rPr>
                                <w:rFonts w:ascii="TH SarabunPSK" w:hAnsi="TH SarabunPSK" w:cs="TH SarabunPSK"/>
                                <w:sz w:val="28"/>
                                <w:szCs w:val="28"/>
                              </w:rPr>
                              <w:t>f</w:t>
                            </w:r>
                            <w:r w:rsidRPr="00441423">
                              <w:rPr>
                                <w:rFonts w:ascii="TH SarabunPSK" w:hAnsi="TH SarabunPSK" w:cs="TH SarabunPSK"/>
                                <w:sz w:val="28"/>
                                <w:szCs w:val="28"/>
                              </w:rPr>
                              <w:t>ramework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3B7CF" id="_x0000_t202" coordsize="21600,21600" o:spt="202" path="m,l,21600r21600,l21600,xe">
                <v:stroke joinstyle="miter"/>
                <v:path gradientshapeok="t" o:connecttype="rect"/>
              </v:shapetype>
              <v:shape id="Text Box 1" o:spid="_x0000_s1027" type="#_x0000_t202" style="position:absolute;margin-left:112.8pt;margin-top:11.6pt;width:224pt;height:10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">
                <v:textbox>
                  <w:txbxContent>
                    <w:p w14:paraId="5E9D0B0E" w14:textId="564CAB16" w:rsidR="00342011" w:rsidRPr="00A538D9" w:rsidRDefault="00441423" w:rsidP="00441423">
                      <w:pPr>
                        <w:jc w:val="center"/>
                        <w:rPr>
                          <w:rFonts w:ascii="TH SarabunPSK" w:hAnsi="TH SarabunPSK" w:cs="TH SarabunPSK"/>
                          <w:sz w:val="28"/>
                          <w:szCs w:val="28"/>
                        </w:rPr>
                      </w:pPr>
                      <w:r w:rsidRPr="00441423">
                        <w:rPr>
                          <w:rFonts w:ascii="TH SarabunPSK" w:hAnsi="TH SarabunPSK" w:cs="TH SarabunPSK"/>
                          <w:sz w:val="28"/>
                          <w:szCs w:val="28"/>
                        </w:rPr>
                        <w:t xml:space="preserve">Research </w:t>
                      </w:r>
                      <w:r>
                        <w:rPr>
                          <w:rFonts w:ascii="TH SarabunPSK" w:hAnsi="TH SarabunPSK" w:cs="TH SarabunPSK"/>
                          <w:sz w:val="28"/>
                          <w:szCs w:val="28"/>
                        </w:rPr>
                        <w:t>c</w:t>
                      </w:r>
                      <w:r w:rsidRPr="00441423">
                        <w:rPr>
                          <w:rFonts w:ascii="TH SarabunPSK" w:hAnsi="TH SarabunPSK" w:cs="TH SarabunPSK"/>
                          <w:sz w:val="28"/>
                          <w:szCs w:val="28"/>
                        </w:rPr>
                        <w:t xml:space="preserve">onceptual </w:t>
                      </w:r>
                      <w:r>
                        <w:rPr>
                          <w:rFonts w:ascii="TH SarabunPSK" w:hAnsi="TH SarabunPSK" w:cs="TH SarabunPSK"/>
                          <w:sz w:val="28"/>
                          <w:szCs w:val="28"/>
                        </w:rPr>
                        <w:t>f</w:t>
                      </w:r>
                      <w:r w:rsidRPr="00441423">
                        <w:rPr>
                          <w:rFonts w:ascii="TH SarabunPSK" w:hAnsi="TH SarabunPSK" w:cs="TH SarabunPSK"/>
                          <w:sz w:val="28"/>
                          <w:szCs w:val="28"/>
                        </w:rPr>
                        <w:t>ramework</w:t>
                      </w:r>
                    </w:p>
                  </w:txbxContent>
                </v:textbox>
              </v:shape>
            </w:pict>
          </mc:Fallback>
        </mc:AlternateContent>
      </w:r>
    </w:p>
    <w:p w14:paraId="3DB359F0" w14:textId="198CE5E6" w:rsidR="00342011" w:rsidRPr="00AB6161" w:rsidRDefault="00342011"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44EAFD9C" w14:textId="77777777" w:rsidR="00342011" w:rsidRPr="00AB6161" w:rsidRDefault="00342011"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B94D5A5" w14:textId="758768E4" w:rsidR="00342011" w:rsidRDefault="00342011"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66CFF1C1" w14:textId="77777777" w:rsidR="00720F89" w:rsidRPr="00AB6161" w:rsidRDefault="00720F89"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DEEC669" w14:textId="75CC435C" w:rsidR="00342011" w:rsidRDefault="00342011"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84110BD" w14:textId="77777777" w:rsidR="00720F89" w:rsidRPr="00AB6161" w:rsidRDefault="00720F89"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4AFDCFAF" w14:textId="24788D70" w:rsidR="00342011" w:rsidRPr="00AB6161" w:rsidRDefault="005046E3" w:rsidP="00AB6161">
      <w:pPr>
        <w:jc w:val="center"/>
        <w:rPr>
          <w:rFonts w:ascii="TH SarabunPSK" w:hAnsi="TH SarabunPSK" w:cs="TH SarabunPSK"/>
          <w:sz w:val="28"/>
          <w:szCs w:val="28"/>
          <w:cs/>
        </w:rPr>
      </w:pPr>
      <w:r w:rsidRPr="00AB6161">
        <w:rPr>
          <w:rFonts w:ascii="TH SarabunPSK" w:hAnsi="TH SarabunPSK" w:cs="TH SarabunPSK"/>
          <w:sz w:val="28"/>
          <w:szCs w:val="28"/>
        </w:rPr>
        <w:t>F</w:t>
      </w:r>
      <w:r w:rsidR="00441423">
        <w:rPr>
          <w:rFonts w:ascii="TH SarabunPSK" w:hAnsi="TH SarabunPSK" w:cs="TH SarabunPSK"/>
          <w:sz w:val="28"/>
          <w:szCs w:val="28"/>
        </w:rPr>
        <w:t>i</w:t>
      </w:r>
      <w:r w:rsidRPr="00AB6161">
        <w:rPr>
          <w:rFonts w:ascii="TH SarabunPSK" w:hAnsi="TH SarabunPSK" w:cs="TH SarabunPSK"/>
          <w:sz w:val="28"/>
          <w:szCs w:val="28"/>
        </w:rPr>
        <w:t>gure</w:t>
      </w:r>
      <w:r w:rsidR="00441423">
        <w:rPr>
          <w:rFonts w:ascii="TH SarabunPSK" w:hAnsi="TH SarabunPSK" w:cs="TH SarabunPSK"/>
          <w:sz w:val="28"/>
          <w:szCs w:val="28"/>
        </w:rPr>
        <w:t xml:space="preserve"> 1</w:t>
      </w:r>
      <w:r w:rsidR="00342011" w:rsidRPr="00AB6161">
        <w:rPr>
          <w:rFonts w:ascii="TH SarabunPSK" w:hAnsi="TH SarabunPSK" w:cs="TH SarabunPSK"/>
          <w:sz w:val="28"/>
          <w:szCs w:val="28"/>
          <w:cs/>
        </w:rPr>
        <w:t xml:space="preserve"> </w:t>
      </w:r>
      <w:r w:rsidR="00441423">
        <w:rPr>
          <w:rFonts w:ascii="TH SarabunPSK" w:hAnsi="TH SarabunPSK" w:cs="TH SarabunPSK"/>
          <w:sz w:val="28"/>
          <w:szCs w:val="28"/>
        </w:rPr>
        <w:t>c</w:t>
      </w:r>
      <w:r w:rsidR="00441423" w:rsidRPr="00441423">
        <w:rPr>
          <w:rFonts w:ascii="TH SarabunPSK" w:hAnsi="TH SarabunPSK" w:cs="TH SarabunPSK"/>
          <w:sz w:val="28"/>
          <w:szCs w:val="28"/>
        </w:rPr>
        <w:t xml:space="preserve">onceptual </w:t>
      </w:r>
      <w:r w:rsidR="00441423">
        <w:rPr>
          <w:rFonts w:ascii="TH SarabunPSK" w:hAnsi="TH SarabunPSK" w:cs="TH SarabunPSK"/>
          <w:sz w:val="28"/>
          <w:szCs w:val="28"/>
        </w:rPr>
        <w:t>f</w:t>
      </w:r>
      <w:r w:rsidR="00441423" w:rsidRPr="00441423">
        <w:rPr>
          <w:rFonts w:ascii="TH SarabunPSK" w:hAnsi="TH SarabunPSK" w:cs="TH SarabunPSK"/>
          <w:sz w:val="28"/>
          <w:szCs w:val="28"/>
        </w:rPr>
        <w:t>ramework</w:t>
      </w:r>
    </w:p>
    <w:p w14:paraId="049F31CB" w14:textId="794BFE15" w:rsidR="00342011" w:rsidRPr="005E424E" w:rsidRDefault="00441423" w:rsidP="00441423">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bookmarkEnd w:id="3"/>
    <w:p w14:paraId="5430DF84" w14:textId="49B6D17F" w:rsidR="00342011" w:rsidRPr="00AB6161" w:rsidRDefault="00441423"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AB6161">
        <w:rPr>
          <w:rFonts w:ascii="TH SarabunPSK" w:hAnsi="TH SarabunPSK" w:cs="TH SarabunPSK"/>
          <w:b/>
          <w:bCs/>
          <w:sz w:val="28"/>
          <w:szCs w:val="28"/>
        </w:rPr>
        <w:t>Methods</w:t>
      </w:r>
      <w:r w:rsidR="00342011" w:rsidRPr="00AB6161">
        <w:rPr>
          <w:rFonts w:ascii="TH SarabunPSK" w:hAnsi="TH SarabunPSK" w:cs="TH SarabunPSK"/>
          <w:b/>
          <w:bCs/>
          <w:sz w:val="28"/>
          <w:szCs w:val="28"/>
          <w:cs/>
        </w:rPr>
        <w:t xml:space="preserve"> </w:t>
      </w:r>
      <w:r w:rsidR="00FA213F" w:rsidRPr="00FA213F">
        <w:rPr>
          <w:rFonts w:ascii="TH SarabunPSK" w:hAnsi="TH SarabunPSK" w:cs="TH SarabunPSK"/>
          <w:b/>
          <w:bCs/>
          <w:sz w:val="28"/>
          <w:szCs w:val="28"/>
        </w:rPr>
        <w:t>(14pt bold)</w:t>
      </w:r>
    </w:p>
    <w:p w14:paraId="2DF96DEB" w14:textId="1D6E0FA9" w:rsidR="007C6B88" w:rsidRDefault="0007446D"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07446D">
        <w:rPr>
          <w:rFonts w:ascii="TH SarabunPSK" w:hAnsi="TH SarabunPSK" w:cs="TH SarabunPSK"/>
          <w:sz w:val="28"/>
          <w:szCs w:val="28"/>
        </w:rPr>
        <w:t xml:space="preserve">This research is </w:t>
      </w:r>
      <w:r>
        <w:rPr>
          <w:rFonts w:ascii="TH SarabunPSK" w:hAnsi="TH SarabunPSK" w:cs="TH SarabunPSK"/>
          <w:sz w:val="28"/>
          <w:szCs w:val="28"/>
        </w:rPr>
        <w:t>a</w:t>
      </w:r>
      <w:r w:rsidRPr="0007446D">
        <w:rPr>
          <w:rFonts w:ascii="TH SarabunPSK" w:hAnsi="TH SarabunPSK" w:cs="TH SarabunPSK"/>
          <w:sz w:val="28"/>
          <w:szCs w:val="28"/>
        </w:rPr>
        <w:t>......</w:t>
      </w:r>
      <w:r>
        <w:rPr>
          <w:rFonts w:ascii="TH SarabunPSK" w:hAnsi="TH SarabunPSK" w:cs="TH SarabunPSK"/>
          <w:sz w:val="28"/>
          <w:szCs w:val="28"/>
        </w:rPr>
        <w:t>.....</w:t>
      </w:r>
      <w:r w:rsidRPr="0007446D">
        <w:rPr>
          <w:rFonts w:ascii="TH SarabunPSK" w:hAnsi="TH SarabunPSK" w:cs="TH SarabunPSK"/>
          <w:sz w:val="28"/>
          <w:szCs w:val="28"/>
        </w:rPr>
        <w:t>.</w:t>
      </w:r>
      <w:r w:rsidRPr="00AB6161">
        <w:rPr>
          <w:rFonts w:ascii="TH SarabunPSK" w:hAnsi="TH SarabunPSK" w:cs="TH SarabunPSK"/>
          <w:sz w:val="28"/>
          <w:szCs w:val="28"/>
          <w:cs/>
        </w:rPr>
        <w:t>.....</w:t>
      </w:r>
      <w:r w:rsidRPr="0007446D">
        <w:rPr>
          <w:rFonts w:ascii="TH SarabunPSK" w:hAnsi="TH SarabunPSK" w:cs="TH SarabunPSK"/>
          <w:sz w:val="28"/>
          <w:szCs w:val="28"/>
        </w:rPr>
        <w:t>.... (quantitative/qualitative/mixed</w:t>
      </w:r>
      <w:r>
        <w:rPr>
          <w:rFonts w:ascii="TH SarabunPSK" w:hAnsi="TH SarabunPSK" w:cs="TH SarabunPSK" w:hint="cs"/>
          <w:sz w:val="28"/>
          <w:szCs w:val="28"/>
          <w:cs/>
        </w:rPr>
        <w:t xml:space="preserve"> </w:t>
      </w:r>
      <w:r w:rsidRPr="0007446D">
        <w:rPr>
          <w:rFonts w:ascii="TH SarabunPSK" w:hAnsi="TH SarabunPSK" w:cs="TH SarabunPSK"/>
          <w:sz w:val="28"/>
          <w:szCs w:val="28"/>
        </w:rPr>
        <w:t>methods</w:t>
      </w:r>
      <w:r>
        <w:rPr>
          <w:rFonts w:ascii="TH SarabunPSK" w:hAnsi="TH SarabunPSK" w:cs="TH SarabunPSK"/>
          <w:sz w:val="28"/>
          <w:szCs w:val="28"/>
        </w:rPr>
        <w:t xml:space="preserve"> research</w:t>
      </w:r>
      <w:r w:rsidRPr="0007446D">
        <w:rPr>
          <w:rFonts w:ascii="TH SarabunPSK" w:hAnsi="TH SarabunPSK" w:cs="TH SarabunPSK"/>
          <w:sz w:val="28"/>
          <w:szCs w:val="28"/>
        </w:rPr>
        <w:t>)</w:t>
      </w:r>
      <w:r w:rsidR="007C6B88" w:rsidRPr="00AB6161">
        <w:rPr>
          <w:rFonts w:ascii="TH SarabunPSK" w:hAnsi="TH SarabunPSK" w:cs="TH SarabunPSK"/>
          <w:sz w:val="28"/>
          <w:szCs w:val="28"/>
          <w:cs/>
        </w:rPr>
        <w:t>.............</w:t>
      </w:r>
      <w:r>
        <w:rPr>
          <w:rFonts w:ascii="TH SarabunPSK" w:hAnsi="TH SarabunPSK" w:cs="TH SarabunPSK" w:hint="cs"/>
          <w:sz w:val="28"/>
          <w:szCs w:val="28"/>
          <w:cs/>
        </w:rPr>
        <w:t>........</w:t>
      </w:r>
      <w:r w:rsidR="007C6B88" w:rsidRPr="00AB6161">
        <w:rPr>
          <w:rFonts w:ascii="TH SarabunPSK" w:hAnsi="TH SarabunPSK" w:cs="TH SarabunPSK"/>
          <w:sz w:val="28"/>
          <w:szCs w:val="28"/>
          <w:cs/>
        </w:rPr>
        <w:t>...</w:t>
      </w:r>
      <w:r w:rsidR="005046E3" w:rsidRPr="00AB6161">
        <w:rPr>
          <w:rFonts w:ascii="TH SarabunPSK" w:hAnsi="TH SarabunPSK" w:cs="TH SarabunPSK"/>
          <w:sz w:val="28"/>
          <w:szCs w:val="28"/>
          <w:cs/>
        </w:rPr>
        <w:t>.....</w:t>
      </w:r>
      <w:r w:rsidR="00C36727" w:rsidRPr="00AB6161">
        <w:rPr>
          <w:rFonts w:ascii="TH SarabunPSK" w:hAnsi="TH SarabunPSK" w:cs="TH SarabunPSK"/>
          <w:sz w:val="28"/>
          <w:szCs w:val="28"/>
          <w:cs/>
        </w:rPr>
        <w:t>......</w:t>
      </w:r>
      <w:r w:rsidR="007C6B88" w:rsidRPr="00AB6161">
        <w:rPr>
          <w:rFonts w:ascii="TH SarabunPSK" w:hAnsi="TH SarabunPSK" w:cs="TH SarabunPSK"/>
          <w:sz w:val="28"/>
          <w:szCs w:val="28"/>
          <w:cs/>
        </w:rPr>
        <w:t xml:space="preserve"> </w:t>
      </w:r>
    </w:p>
    <w:p w14:paraId="2CBA21E9" w14:textId="7A22A056"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r w:rsidR="0007446D" w:rsidRPr="00AB6161">
        <w:rPr>
          <w:rFonts w:ascii="TH SarabunPSK" w:hAnsi="TH SarabunPSK" w:cs="TH SarabunPSK"/>
          <w:sz w:val="28"/>
          <w:szCs w:val="28"/>
          <w:cs/>
        </w:rPr>
        <w:t>......</w:t>
      </w:r>
      <w:r w:rsidRPr="00AB6161">
        <w:rPr>
          <w:rFonts w:ascii="TH SarabunPSK" w:hAnsi="TH SarabunPSK" w:cs="TH SarabunPSK"/>
          <w:sz w:val="28"/>
          <w:szCs w:val="28"/>
          <w:cs/>
        </w:rPr>
        <w:t>.......</w:t>
      </w:r>
      <w:r w:rsidR="0007446D" w:rsidRPr="0007446D">
        <w:rPr>
          <w:rFonts w:ascii="TH SarabunPSK" w:hAnsi="TH SarabunPSK" w:cs="TH SarabunPSK"/>
          <w:sz w:val="28"/>
          <w:szCs w:val="28"/>
          <w:cs/>
        </w:rPr>
        <w:t xml:space="preserve"> </w:t>
      </w:r>
      <w:r w:rsidR="0007446D" w:rsidRPr="00AB6161">
        <w:rPr>
          <w:rFonts w:ascii="TH SarabunPSK" w:hAnsi="TH SarabunPSK" w:cs="TH SarabunPSK"/>
          <w:sz w:val="28"/>
          <w:szCs w:val="28"/>
          <w:cs/>
        </w:rPr>
        <w:t>(</w:t>
      </w:r>
      <w:r w:rsidR="0007446D" w:rsidRPr="00FA213F">
        <w:rPr>
          <w:rFonts w:ascii="TH SarabunPSK" w:hAnsi="TH SarabunPSK" w:cs="TH SarabunPSK"/>
          <w:sz w:val="28"/>
          <w:szCs w:val="28"/>
          <w:cs/>
        </w:rPr>
        <w:t xml:space="preserve">14 </w:t>
      </w:r>
      <w:r w:rsidR="0007446D" w:rsidRPr="00FA213F">
        <w:rPr>
          <w:rFonts w:ascii="TH SarabunPSK" w:hAnsi="TH SarabunPSK" w:cs="TH SarabunPSK"/>
          <w:sz w:val="28"/>
          <w:szCs w:val="28"/>
        </w:rPr>
        <w:t>pt regular</w:t>
      </w:r>
      <w:r w:rsidR="0007446D" w:rsidRPr="00AB6161">
        <w:rPr>
          <w:rFonts w:ascii="TH SarabunPSK" w:hAnsi="TH SarabunPSK" w:cs="TH SarabunPSK"/>
          <w:sz w:val="28"/>
          <w:szCs w:val="28"/>
          <w:cs/>
        </w:rPr>
        <w:t>)</w:t>
      </w:r>
      <w:r w:rsidRPr="00AB6161">
        <w:rPr>
          <w:rFonts w:ascii="TH SarabunPSK" w:hAnsi="TH SarabunPSK" w:cs="TH SarabunPSK"/>
          <w:sz w:val="28"/>
          <w:szCs w:val="28"/>
          <w:cs/>
        </w:rPr>
        <w:t>..........................................</w:t>
      </w:r>
      <w:r w:rsidR="0007446D">
        <w:rPr>
          <w:rFonts w:ascii="TH SarabunPSK" w:hAnsi="TH SarabunPSK" w:cs="TH SarabunPSK" w:hint="cs"/>
          <w:sz w:val="28"/>
          <w:szCs w:val="28"/>
          <w:cs/>
        </w:rPr>
        <w:t>.</w:t>
      </w:r>
      <w:r w:rsidRPr="00AB6161">
        <w:rPr>
          <w:rFonts w:ascii="TH SarabunPSK" w:hAnsi="TH SarabunPSK" w:cs="TH SarabunPSK"/>
          <w:sz w:val="28"/>
          <w:szCs w:val="28"/>
          <w:cs/>
        </w:rPr>
        <w:t>.................................</w:t>
      </w:r>
      <w:r w:rsidR="0007446D">
        <w:rPr>
          <w:rFonts w:ascii="TH SarabunPSK" w:hAnsi="TH SarabunPSK" w:cs="TH SarabunPSK" w:hint="cs"/>
          <w:sz w:val="28"/>
          <w:szCs w:val="28"/>
          <w:cs/>
        </w:rPr>
        <w:t>.</w:t>
      </w:r>
      <w:r w:rsidRPr="00AB6161">
        <w:rPr>
          <w:rFonts w:ascii="TH SarabunPSK" w:hAnsi="TH SarabunPSK" w:cs="TH SarabunPSK"/>
          <w:sz w:val="28"/>
          <w:szCs w:val="28"/>
          <w:cs/>
        </w:rPr>
        <w:t>.........................</w:t>
      </w:r>
    </w:p>
    <w:p w14:paraId="24CA2D85" w14:textId="7AFDC50E" w:rsidR="00342011" w:rsidRPr="00AB6161" w:rsidRDefault="000E0597"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sidRPr="00AB6161">
        <w:rPr>
          <w:rFonts w:ascii="TH SarabunPSK" w:hAnsi="TH SarabunPSK" w:cs="TH SarabunPSK"/>
          <w:b/>
          <w:bCs/>
          <w:sz w:val="28"/>
          <w:szCs w:val="28"/>
          <w:cs/>
        </w:rPr>
        <w:t xml:space="preserve">1. </w:t>
      </w:r>
      <w:r w:rsidR="00441423" w:rsidRPr="00441423">
        <w:rPr>
          <w:rFonts w:ascii="TH SarabunPSK" w:hAnsi="TH SarabunPSK" w:cs="TH SarabunPSK"/>
          <w:b/>
          <w:bCs/>
          <w:sz w:val="28"/>
          <w:szCs w:val="28"/>
        </w:rPr>
        <w:t xml:space="preserve">Population and sample </w:t>
      </w:r>
      <w:r w:rsidR="00FA213F" w:rsidRPr="00FA213F">
        <w:rPr>
          <w:rFonts w:ascii="TH SarabunPSK" w:hAnsi="TH SarabunPSK" w:cs="TH SarabunPSK"/>
          <w:b/>
          <w:bCs/>
          <w:sz w:val="28"/>
          <w:szCs w:val="28"/>
        </w:rPr>
        <w:t>(14pt bold)</w:t>
      </w:r>
    </w:p>
    <w:p w14:paraId="1B851790" w14:textId="77777777" w:rsidR="00441423" w:rsidRDefault="00441423" w:rsidP="00441423">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47D8ED47"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76B6ACC" w14:textId="5F87E3A0" w:rsidR="00342011" w:rsidRPr="00AB6161" w:rsidRDefault="000E0597"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sidRPr="00AB6161">
        <w:rPr>
          <w:rFonts w:ascii="TH SarabunPSK" w:hAnsi="TH SarabunPSK" w:cs="TH SarabunPSK"/>
          <w:b/>
          <w:bCs/>
          <w:sz w:val="28"/>
          <w:szCs w:val="28"/>
          <w:cs/>
        </w:rPr>
        <w:t xml:space="preserve">2. </w:t>
      </w:r>
      <w:r w:rsidR="00441423" w:rsidRPr="00441423">
        <w:rPr>
          <w:rFonts w:ascii="TH SarabunPSK" w:hAnsi="TH SarabunPSK" w:cs="TH SarabunPSK"/>
          <w:b/>
          <w:bCs/>
          <w:sz w:val="28"/>
          <w:szCs w:val="28"/>
        </w:rPr>
        <w:t xml:space="preserve">Research tools </w:t>
      </w:r>
      <w:r w:rsidR="00FA213F" w:rsidRPr="00FA213F">
        <w:rPr>
          <w:rFonts w:ascii="TH SarabunPSK" w:hAnsi="TH SarabunPSK" w:cs="TH SarabunPSK"/>
          <w:b/>
          <w:bCs/>
          <w:sz w:val="28"/>
          <w:szCs w:val="28"/>
        </w:rPr>
        <w:t>(14pt bold)</w:t>
      </w:r>
    </w:p>
    <w:p w14:paraId="5BE5A3C3" w14:textId="77777777" w:rsidR="00441423" w:rsidRDefault="00441423" w:rsidP="00441423">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50B4EB79"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24B7129A" w14:textId="77777777" w:rsidR="00720F89" w:rsidRDefault="00720F89"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p>
    <w:p w14:paraId="6DBADF20" w14:textId="293D035F" w:rsidR="00342011" w:rsidRPr="00AB6161" w:rsidRDefault="000E0597"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sidRPr="00AB6161">
        <w:rPr>
          <w:rFonts w:ascii="TH SarabunPSK" w:hAnsi="TH SarabunPSK" w:cs="TH SarabunPSK"/>
          <w:b/>
          <w:bCs/>
          <w:sz w:val="28"/>
          <w:szCs w:val="28"/>
          <w:cs/>
        </w:rPr>
        <w:lastRenderedPageBreak/>
        <w:t xml:space="preserve">3. </w:t>
      </w:r>
      <w:r w:rsidR="00441423" w:rsidRPr="00441423">
        <w:rPr>
          <w:rFonts w:ascii="TH SarabunPSK" w:hAnsi="TH SarabunPSK" w:cs="TH SarabunPSK"/>
          <w:b/>
          <w:bCs/>
          <w:sz w:val="28"/>
          <w:szCs w:val="28"/>
        </w:rPr>
        <w:t>Data collection</w:t>
      </w:r>
      <w:r w:rsidRPr="00AB6161">
        <w:rPr>
          <w:rFonts w:ascii="TH SarabunPSK" w:hAnsi="TH SarabunPSK" w:cs="TH SarabunPSK"/>
          <w:b/>
          <w:bCs/>
          <w:sz w:val="28"/>
          <w:szCs w:val="28"/>
          <w:cs/>
        </w:rPr>
        <w:t xml:space="preserve"> </w:t>
      </w:r>
      <w:r w:rsidR="00FA213F" w:rsidRPr="00FA213F">
        <w:rPr>
          <w:rFonts w:ascii="TH SarabunPSK" w:hAnsi="TH SarabunPSK" w:cs="TH SarabunPSK"/>
          <w:b/>
          <w:bCs/>
          <w:sz w:val="28"/>
          <w:szCs w:val="28"/>
        </w:rPr>
        <w:t>(14pt bold)</w:t>
      </w:r>
    </w:p>
    <w:p w14:paraId="13C84F60" w14:textId="77777777" w:rsidR="00441423" w:rsidRDefault="00441423" w:rsidP="00441423">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5578FBEA" w14:textId="735F628A" w:rsidR="00441423"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179A95BE" w14:textId="4518DA61" w:rsidR="00342011" w:rsidRPr="00AB6161" w:rsidRDefault="000E0597" w:rsidP="00AB6161">
      <w:pPr>
        <w:widowControl w:val="0"/>
        <w:tabs>
          <w:tab w:val="left" w:pos="720"/>
          <w:tab w:val="left" w:pos="1008"/>
          <w:tab w:val="left" w:pos="1296"/>
          <w:tab w:val="left" w:pos="1584"/>
          <w:tab w:val="left" w:pos="1872"/>
          <w:tab w:val="left" w:pos="2160"/>
        </w:tabs>
        <w:ind w:firstLine="720"/>
        <w:rPr>
          <w:rFonts w:ascii="TH SarabunPSK" w:hAnsi="TH SarabunPSK" w:cs="TH SarabunPSK"/>
          <w:b/>
          <w:bCs/>
          <w:sz w:val="28"/>
          <w:szCs w:val="28"/>
        </w:rPr>
      </w:pPr>
      <w:r w:rsidRPr="00AB6161">
        <w:rPr>
          <w:rFonts w:ascii="TH SarabunPSK" w:hAnsi="TH SarabunPSK" w:cs="TH SarabunPSK"/>
          <w:b/>
          <w:bCs/>
          <w:sz w:val="28"/>
          <w:szCs w:val="28"/>
          <w:cs/>
        </w:rPr>
        <w:t xml:space="preserve">4. </w:t>
      </w:r>
      <w:r w:rsidR="00441423" w:rsidRPr="00441423">
        <w:rPr>
          <w:rFonts w:ascii="TH SarabunPSK" w:hAnsi="TH SarabunPSK" w:cs="TH SarabunPSK"/>
          <w:b/>
          <w:bCs/>
          <w:sz w:val="28"/>
          <w:szCs w:val="28"/>
        </w:rPr>
        <w:t xml:space="preserve">Data analysis </w:t>
      </w:r>
      <w:r w:rsidR="00FA213F" w:rsidRPr="00FA213F">
        <w:rPr>
          <w:rFonts w:ascii="TH SarabunPSK" w:hAnsi="TH SarabunPSK" w:cs="TH SarabunPSK"/>
          <w:b/>
          <w:bCs/>
          <w:sz w:val="28"/>
          <w:szCs w:val="28"/>
        </w:rPr>
        <w:t>(14pt bold)</w:t>
      </w:r>
    </w:p>
    <w:p w14:paraId="018EF3BA" w14:textId="77777777" w:rsidR="00F70040"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35C03D24"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101652C" w14:textId="788D83BC" w:rsidR="00342011" w:rsidRPr="005E424E" w:rsidRDefault="00441423" w:rsidP="00441423">
      <w:pPr>
        <w:keepNext/>
        <w:tabs>
          <w:tab w:val="left" w:pos="720"/>
          <w:tab w:val="left" w:pos="1008"/>
          <w:tab w:val="left" w:pos="1296"/>
          <w:tab w:val="left" w:pos="1584"/>
          <w:tab w:val="left" w:pos="1872"/>
          <w:tab w:val="left" w:pos="2160"/>
        </w:tabs>
        <w:jc w:val="center"/>
        <w:rPr>
          <w:rFonts w:ascii="TH SarabunPSK" w:hAnsi="TH SarabunPSK" w:cs="TH SarabunPSK"/>
          <w:color w:val="FF0000"/>
          <w:sz w:val="28"/>
          <w:szCs w:val="28"/>
          <w:shd w:val="clear" w:color="auto" w:fill="FFFFFF"/>
        </w:rPr>
      </w:pPr>
      <w:r w:rsidRPr="005E424E">
        <w:rPr>
          <w:rFonts w:ascii="TH SarabunPSK" w:hAnsi="TH SarabunPSK" w:cs="TH SarabunPSK"/>
          <w:color w:val="FF0000"/>
          <w:sz w:val="28"/>
          <w:szCs w:val="28"/>
          <w:shd w:val="clear" w:color="auto" w:fill="FFFFFF"/>
        </w:rPr>
        <w:t>(one line blank)</w:t>
      </w:r>
    </w:p>
    <w:p w14:paraId="6D7E95DB" w14:textId="0B3E387A" w:rsidR="00151129" w:rsidRPr="00AB6161" w:rsidRDefault="005046E3"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AB6161">
        <w:rPr>
          <w:rFonts w:ascii="TH SarabunPSK" w:hAnsi="TH SarabunPSK" w:cs="TH SarabunPSK"/>
          <w:b/>
          <w:bCs/>
          <w:sz w:val="28"/>
          <w:szCs w:val="28"/>
        </w:rPr>
        <w:t>Result</w:t>
      </w:r>
      <w:r w:rsidR="00342011" w:rsidRPr="00AB6161">
        <w:rPr>
          <w:rFonts w:ascii="TH SarabunPSK" w:hAnsi="TH SarabunPSK" w:cs="TH SarabunPSK"/>
          <w:b/>
          <w:bCs/>
          <w:sz w:val="28"/>
          <w:szCs w:val="28"/>
          <w:cs/>
        </w:rPr>
        <w:t>s</w:t>
      </w:r>
    </w:p>
    <w:p w14:paraId="221E5AD2" w14:textId="77777777" w:rsidR="00F70040"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3616EF92" w14:textId="77777777" w:rsidR="00720F89" w:rsidRPr="00AB6161"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28F195F9" w14:textId="77777777" w:rsidR="00720F89" w:rsidRPr="00AB6161"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83E237D"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0483CFFC" w14:textId="77777777" w:rsidR="00441423" w:rsidRPr="00AB6161" w:rsidRDefault="00441423" w:rsidP="00441423">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0D3FC604" w14:textId="550DA79C" w:rsidR="00D778EB" w:rsidRPr="005E424E" w:rsidRDefault="00441423" w:rsidP="00441423">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78DB0211" w14:textId="6FB53E27" w:rsidR="00441423" w:rsidRPr="001C3193" w:rsidRDefault="00441423" w:rsidP="00441423">
      <w:pPr>
        <w:widowControl w:val="0"/>
        <w:tabs>
          <w:tab w:val="left" w:pos="720"/>
          <w:tab w:val="left" w:pos="1008"/>
          <w:tab w:val="left" w:pos="1296"/>
          <w:tab w:val="left" w:pos="1584"/>
          <w:tab w:val="left" w:pos="1872"/>
          <w:tab w:val="left" w:pos="2160"/>
        </w:tabs>
        <w:jc w:val="thaiDistribute"/>
        <w:rPr>
          <w:rFonts w:ascii="TH SarabunPSK" w:hAnsi="TH SarabunPSK" w:cs="TH SarabunPSK"/>
          <w:sz w:val="28"/>
          <w:szCs w:val="28"/>
          <w:cs/>
        </w:rPr>
      </w:pPr>
      <w:bookmarkStart w:id="4" w:name="_Hlk237455251"/>
      <w:r>
        <w:rPr>
          <w:rFonts w:ascii="TH SarabunPSK" w:hAnsi="TH SarabunPSK" w:cs="TH SarabunPSK"/>
          <w:sz w:val="28"/>
          <w:szCs w:val="28"/>
        </w:rPr>
        <w:t>Table</w:t>
      </w:r>
      <w:r w:rsidRPr="001C3193">
        <w:rPr>
          <w:rFonts w:ascii="TH SarabunPSK" w:hAnsi="TH SarabunPSK" w:cs="TH SarabunPSK"/>
          <w:sz w:val="28"/>
          <w:szCs w:val="28"/>
          <w:cs/>
        </w:rPr>
        <w:t xml:space="preserve"> 1 </w:t>
      </w:r>
      <w:r>
        <w:rPr>
          <w:rFonts w:ascii="TH SarabunPSK" w:hAnsi="TH SarabunPSK" w:cs="TH SarabunPSK"/>
          <w:sz w:val="28"/>
          <w:szCs w:val="28"/>
        </w:rPr>
        <w:t>Table name</w:t>
      </w:r>
      <w:r>
        <w:rPr>
          <w:rFonts w:ascii="TH SarabunPSK" w:hAnsi="TH SarabunPSK" w:cs="TH SarabunPSK" w:hint="cs"/>
          <w:sz w:val="28"/>
          <w:szCs w:val="28"/>
          <w:cs/>
        </w:rPr>
        <w:t xml:space="preserve"> </w:t>
      </w:r>
      <w:r>
        <w:rPr>
          <w:rFonts w:ascii="TH SarabunPSK" w:hAnsi="TH SarabunPSK" w:cs="TH SarabunPSK"/>
          <w:sz w:val="28"/>
          <w:szCs w:val="28"/>
        </w:rPr>
        <w:t>(</w:t>
      </w:r>
      <w:r w:rsidR="00E33EDE" w:rsidRPr="00FA213F">
        <w:rPr>
          <w:rFonts w:ascii="TH SarabunPSK" w:hAnsi="TH SarabunPSK" w:cs="TH SarabunPSK"/>
          <w:sz w:val="28"/>
          <w:szCs w:val="28"/>
          <w:cs/>
        </w:rPr>
        <w:t xml:space="preserve">14 </w:t>
      </w:r>
      <w:r w:rsidR="00E33EDE" w:rsidRPr="00FA213F">
        <w:rPr>
          <w:rFonts w:ascii="TH SarabunPSK" w:hAnsi="TH SarabunPSK" w:cs="TH SarabunPSK"/>
          <w:sz w:val="28"/>
          <w:szCs w:val="28"/>
        </w:rPr>
        <w:t>pt regular</w:t>
      </w:r>
      <w:r>
        <w:rPr>
          <w:rFonts w:ascii="TH SarabunPSK" w:hAnsi="TH SarabunPSK" w:cs="TH SarabunPSK"/>
          <w:sz w:val="28"/>
          <w:szCs w:val="28"/>
        </w:rPr>
        <w:t>)</w:t>
      </w:r>
    </w:p>
    <w:tbl>
      <w:tblPr>
        <w:tblW w:w="9072" w:type="dxa"/>
        <w:tblLook w:val="04A0" w:firstRow="1" w:lastRow="0" w:firstColumn="1" w:lastColumn="0" w:noHBand="0" w:noVBand="1"/>
      </w:tblPr>
      <w:tblGrid>
        <w:gridCol w:w="2762"/>
        <w:gridCol w:w="2762"/>
        <w:gridCol w:w="1182"/>
        <w:gridCol w:w="1183"/>
        <w:gridCol w:w="1183"/>
      </w:tblGrid>
      <w:tr w:rsidR="00441423" w:rsidRPr="001C3193" w14:paraId="2C66075F" w14:textId="77777777" w:rsidTr="00BF0067">
        <w:trPr>
          <w:trHeight w:val="308"/>
        </w:trPr>
        <w:tc>
          <w:tcPr>
            <w:tcW w:w="2762" w:type="dxa"/>
            <w:tcBorders>
              <w:top w:val="single" w:sz="4" w:space="0" w:color="auto"/>
              <w:bottom w:val="single" w:sz="4" w:space="0" w:color="auto"/>
            </w:tcBorders>
          </w:tcPr>
          <w:p w14:paraId="04EB48A1" w14:textId="13746406" w:rsidR="00441423" w:rsidRPr="001C3193" w:rsidRDefault="00E33EDE" w:rsidP="00BF0067">
            <w:pPr>
              <w:tabs>
                <w:tab w:val="left" w:pos="1008"/>
                <w:tab w:val="left" w:pos="1296"/>
                <w:tab w:val="left" w:pos="1584"/>
                <w:tab w:val="left" w:pos="1872"/>
                <w:tab w:val="left" w:pos="2160"/>
              </w:tabs>
              <w:jc w:val="center"/>
              <w:rPr>
                <w:rFonts w:ascii="TH SarabunPSK" w:hAnsi="TH SarabunPSK" w:cs="TH SarabunPSK"/>
                <w:szCs w:val="28"/>
                <w:cs/>
              </w:rPr>
            </w:pPr>
            <w:r>
              <w:rPr>
                <w:rFonts w:ascii="TH SarabunPSK" w:hAnsi="TH SarabunPSK" w:cs="TH SarabunPSK"/>
                <w:sz w:val="28"/>
                <w:szCs w:val="28"/>
              </w:rPr>
              <w:t>Topic</w:t>
            </w:r>
            <w:r w:rsidR="00441423">
              <w:rPr>
                <w:rFonts w:ascii="TH SarabunPSK" w:hAnsi="TH SarabunPSK" w:cs="TH SarabunPSK" w:hint="cs"/>
                <w:szCs w:val="28"/>
                <w:cs/>
              </w:rPr>
              <w:t xml:space="preserve"> </w:t>
            </w:r>
            <w:r w:rsidR="00441423"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00441423" w:rsidRPr="001C3193">
              <w:rPr>
                <w:rFonts w:ascii="TH SarabunPSK" w:hAnsi="TH SarabunPSK" w:cs="TH SarabunPSK"/>
                <w:szCs w:val="28"/>
                <w:cs/>
              </w:rPr>
              <w:t>)</w:t>
            </w:r>
          </w:p>
        </w:tc>
        <w:tc>
          <w:tcPr>
            <w:tcW w:w="2762" w:type="dxa"/>
            <w:tcBorders>
              <w:top w:val="single" w:sz="4" w:space="0" w:color="auto"/>
              <w:bottom w:val="single" w:sz="4" w:space="0" w:color="auto"/>
            </w:tcBorders>
          </w:tcPr>
          <w:p w14:paraId="514E051B" w14:textId="5E1DCA05" w:rsidR="00441423" w:rsidRPr="001C3193" w:rsidRDefault="00E33EDE" w:rsidP="00BF0067">
            <w:pPr>
              <w:pStyle w:val="aa"/>
              <w:jc w:val="center"/>
              <w:rPr>
                <w:rFonts w:ascii="TH SarabunPSK" w:hAnsi="TH SarabunPSK" w:cs="TH SarabunPSK"/>
                <w:szCs w:val="28"/>
                <w:cs/>
              </w:rPr>
            </w:pPr>
            <w:r>
              <w:rPr>
                <w:rFonts w:ascii="TH SarabunPSK" w:hAnsi="TH SarabunPSK" w:cs="TH SarabunPSK"/>
                <w:szCs w:val="28"/>
              </w:rPr>
              <w:t>Topic</w:t>
            </w:r>
          </w:p>
        </w:tc>
        <w:tc>
          <w:tcPr>
            <w:tcW w:w="1182" w:type="dxa"/>
            <w:tcBorders>
              <w:top w:val="single" w:sz="4" w:space="0" w:color="auto"/>
              <w:bottom w:val="single" w:sz="4" w:space="0" w:color="auto"/>
            </w:tcBorders>
          </w:tcPr>
          <w:p w14:paraId="3926B4A0" w14:textId="77777777" w:rsidR="00441423" w:rsidRPr="001C3193" w:rsidRDefault="00441423" w:rsidP="00BF0067">
            <w:pPr>
              <w:tabs>
                <w:tab w:val="left" w:pos="1008"/>
                <w:tab w:val="left" w:pos="1296"/>
                <w:tab w:val="left" w:pos="1584"/>
                <w:tab w:val="left" w:pos="1872"/>
                <w:tab w:val="left" w:pos="2160"/>
              </w:tabs>
              <w:spacing w:line="320" w:lineRule="exact"/>
              <w:jc w:val="center"/>
              <w:rPr>
                <w:rFonts w:ascii="TH SarabunPSK" w:hAnsi="TH SarabunPSK" w:cs="TH SarabunPSK"/>
                <w:sz w:val="28"/>
                <w:szCs w:val="28"/>
                <w:cs/>
              </w:rPr>
            </w:pPr>
            <w:r w:rsidRPr="001C3193">
              <w:rPr>
                <w:rFonts w:ascii="TH SarabunPSK" w:hAnsi="TH SarabunPSK" w:cs="TH SarabunPSK"/>
                <w:position w:val="-4"/>
                <w:sz w:val="28"/>
                <w:szCs w:val="28"/>
                <w:cs/>
              </w:rPr>
              <w:object w:dxaOrig="220" w:dyaOrig="260" w14:anchorId="53A84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13.3pt" o:ole="">
                  <v:imagedata r:id="rId7" o:title=""/>
                </v:shape>
                <o:OLEObject Type="Embed" ProgID="Equation.3" ShapeID="_x0000_i1025" DrawAspect="Content" ObjectID="_1850632738" r:id="rId8"/>
              </w:object>
            </w:r>
          </w:p>
        </w:tc>
        <w:tc>
          <w:tcPr>
            <w:tcW w:w="1183" w:type="dxa"/>
            <w:tcBorders>
              <w:top w:val="single" w:sz="4" w:space="0" w:color="auto"/>
              <w:bottom w:val="single" w:sz="4" w:space="0" w:color="auto"/>
            </w:tcBorders>
          </w:tcPr>
          <w:p w14:paraId="1CEC3379" w14:textId="77777777" w:rsidR="00441423" w:rsidRPr="001C3193" w:rsidRDefault="00441423" w:rsidP="00BF0067">
            <w:pPr>
              <w:pStyle w:val="aa"/>
              <w:jc w:val="center"/>
              <w:rPr>
                <w:rFonts w:ascii="TH SarabunPSK" w:hAnsi="TH SarabunPSK" w:cs="TH SarabunPSK"/>
                <w:szCs w:val="28"/>
              </w:rPr>
            </w:pPr>
            <w:r w:rsidRPr="001C3193">
              <w:rPr>
                <w:rFonts w:ascii="TH SarabunPSK" w:hAnsi="TH SarabunPSK" w:cs="TH SarabunPSK"/>
                <w:szCs w:val="28"/>
              </w:rPr>
              <w:t>S.D.</w:t>
            </w:r>
          </w:p>
        </w:tc>
        <w:tc>
          <w:tcPr>
            <w:tcW w:w="1183" w:type="dxa"/>
            <w:tcBorders>
              <w:top w:val="single" w:sz="4" w:space="0" w:color="auto"/>
              <w:bottom w:val="single" w:sz="4" w:space="0" w:color="auto"/>
            </w:tcBorders>
          </w:tcPr>
          <w:p w14:paraId="2C7F582A" w14:textId="0D916ADC" w:rsidR="00441423" w:rsidRPr="001C3193" w:rsidRDefault="00E33EDE" w:rsidP="00BF0067">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sz w:val="28"/>
                <w:szCs w:val="28"/>
              </w:rPr>
              <w:t>Topic</w:t>
            </w:r>
          </w:p>
        </w:tc>
      </w:tr>
      <w:tr w:rsidR="00E33EDE" w:rsidRPr="001C3193" w14:paraId="15EB82E6" w14:textId="77777777" w:rsidTr="00BF0067">
        <w:tc>
          <w:tcPr>
            <w:tcW w:w="2762" w:type="dxa"/>
            <w:tcBorders>
              <w:top w:val="single" w:sz="4" w:space="0" w:color="auto"/>
            </w:tcBorders>
          </w:tcPr>
          <w:p w14:paraId="61357F42" w14:textId="77707295" w:rsidR="00E33EDE" w:rsidRPr="001C3193" w:rsidRDefault="00E33EDE" w:rsidP="00E33EDE">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r w:rsidRPr="001C3193">
              <w:rPr>
                <w:rFonts w:ascii="TH SarabunPSK" w:hAnsi="TH SarabunPSK" w:cs="TH SarabunPSK"/>
                <w:sz w:val="28"/>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2762" w:type="dxa"/>
            <w:tcBorders>
              <w:top w:val="single" w:sz="4" w:space="0" w:color="auto"/>
            </w:tcBorders>
          </w:tcPr>
          <w:p w14:paraId="5C5FE636" w14:textId="2C9B1C85"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tcBorders>
              <w:top w:val="single" w:sz="4" w:space="0" w:color="auto"/>
            </w:tcBorders>
            <w:vAlign w:val="center"/>
          </w:tcPr>
          <w:p w14:paraId="660F7A49"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hint="cs"/>
                <w:color w:val="000000"/>
                <w:sz w:val="28"/>
                <w:szCs w:val="28"/>
                <w:cs/>
              </w:rPr>
              <w:t>3.87</w:t>
            </w:r>
          </w:p>
        </w:tc>
        <w:tc>
          <w:tcPr>
            <w:tcW w:w="1183" w:type="dxa"/>
            <w:tcBorders>
              <w:top w:val="single" w:sz="4" w:space="0" w:color="auto"/>
            </w:tcBorders>
            <w:vAlign w:val="center"/>
          </w:tcPr>
          <w:p w14:paraId="7AD32619"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Pr>
                <w:rFonts w:ascii="TH SarabunPSK" w:hAnsi="TH SarabunPSK" w:cs="TH SarabunPSK" w:hint="cs"/>
                <w:color w:val="000000"/>
                <w:sz w:val="28"/>
                <w:szCs w:val="28"/>
                <w:cs/>
              </w:rPr>
              <w:t>0.7</w:t>
            </w:r>
            <w:r>
              <w:rPr>
                <w:rFonts w:ascii="TH SarabunPSK" w:hAnsi="TH SarabunPSK" w:cs="TH SarabunPSK"/>
                <w:sz w:val="28"/>
                <w:szCs w:val="28"/>
              </w:rPr>
              <w:t>0</w:t>
            </w:r>
          </w:p>
        </w:tc>
        <w:tc>
          <w:tcPr>
            <w:tcW w:w="1183" w:type="dxa"/>
            <w:tcBorders>
              <w:top w:val="single" w:sz="4" w:space="0" w:color="auto"/>
            </w:tcBorders>
          </w:tcPr>
          <w:p w14:paraId="11697649" w14:textId="0EB5AA79"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E33EDE" w:rsidRPr="00E33EDE" w14:paraId="2BE60302" w14:textId="77777777" w:rsidTr="00BF0067">
        <w:tc>
          <w:tcPr>
            <w:tcW w:w="2762" w:type="dxa"/>
          </w:tcPr>
          <w:p w14:paraId="070963C3" w14:textId="2315106C" w:rsidR="00E33EDE" w:rsidRPr="001C3193" w:rsidRDefault="00E33EDE" w:rsidP="00E33EDE">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0E44D7C8" w14:textId="3D4F202D"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0216C005"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4.02</w:t>
            </w:r>
          </w:p>
        </w:tc>
        <w:tc>
          <w:tcPr>
            <w:tcW w:w="1183" w:type="dxa"/>
            <w:vAlign w:val="center"/>
          </w:tcPr>
          <w:p w14:paraId="3DD1214F"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0.52</w:t>
            </w:r>
          </w:p>
        </w:tc>
        <w:tc>
          <w:tcPr>
            <w:tcW w:w="1183" w:type="dxa"/>
          </w:tcPr>
          <w:p w14:paraId="1AF7B4F6" w14:textId="6A5990EA"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720F89" w:rsidRPr="00E33EDE" w14:paraId="6753291B" w14:textId="77777777" w:rsidTr="00D51619">
        <w:tc>
          <w:tcPr>
            <w:tcW w:w="2762" w:type="dxa"/>
          </w:tcPr>
          <w:p w14:paraId="6381AAD1"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0082FE41"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3C60AD6C"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vAlign w:val="center"/>
          </w:tcPr>
          <w:p w14:paraId="63E9EFB6"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Pr>
          <w:p w14:paraId="209DF881"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E33EDE" w:rsidRPr="00E33EDE" w14:paraId="7EC14E87" w14:textId="77777777" w:rsidTr="00BF0067">
        <w:tc>
          <w:tcPr>
            <w:tcW w:w="2762" w:type="dxa"/>
          </w:tcPr>
          <w:p w14:paraId="320E1BB3" w14:textId="4ACA50E7" w:rsidR="00E33EDE" w:rsidRPr="001C3193" w:rsidRDefault="00E33EDE" w:rsidP="00E33EDE">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62496FCD" w14:textId="44B3BB71"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3652FA25"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vAlign w:val="center"/>
          </w:tcPr>
          <w:p w14:paraId="28531BC9"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Pr>
          <w:p w14:paraId="175DA64B" w14:textId="09195141"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E33EDE" w:rsidRPr="00E33EDE" w14:paraId="0A80B046" w14:textId="77777777" w:rsidTr="00BF0067">
        <w:tc>
          <w:tcPr>
            <w:tcW w:w="2762" w:type="dxa"/>
          </w:tcPr>
          <w:p w14:paraId="58EE9597" w14:textId="4F2E55CD" w:rsidR="00E33EDE" w:rsidRPr="001C3193" w:rsidRDefault="00E33EDE" w:rsidP="00E33EDE">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53EDA822" w14:textId="06F781DA"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5F57F7DE"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3.93</w:t>
            </w:r>
          </w:p>
        </w:tc>
        <w:tc>
          <w:tcPr>
            <w:tcW w:w="1183" w:type="dxa"/>
            <w:vAlign w:val="center"/>
          </w:tcPr>
          <w:p w14:paraId="4CCCDF7B"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0.61</w:t>
            </w:r>
          </w:p>
        </w:tc>
        <w:tc>
          <w:tcPr>
            <w:tcW w:w="1183" w:type="dxa"/>
          </w:tcPr>
          <w:p w14:paraId="6AA657BC" w14:textId="2B4EE1D6"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E33EDE" w:rsidRPr="00E33EDE" w14:paraId="4B6AA7A5" w14:textId="77777777" w:rsidTr="00BF0067">
        <w:tc>
          <w:tcPr>
            <w:tcW w:w="2762" w:type="dxa"/>
          </w:tcPr>
          <w:p w14:paraId="05F73344" w14:textId="3C58DA22" w:rsidR="00E33EDE" w:rsidRPr="001C3193" w:rsidRDefault="00E33EDE" w:rsidP="00E33EDE">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77767644" w14:textId="25BFE2D5"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16A4023F"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4.3</w:t>
            </w:r>
            <w:r>
              <w:rPr>
                <w:rFonts w:ascii="TH SarabunPSK" w:hAnsi="TH SarabunPSK" w:cs="TH SarabunPSK" w:hint="cs"/>
                <w:sz w:val="28"/>
                <w:szCs w:val="28"/>
                <w:cs/>
              </w:rPr>
              <w:t>0</w:t>
            </w:r>
          </w:p>
        </w:tc>
        <w:tc>
          <w:tcPr>
            <w:tcW w:w="1183" w:type="dxa"/>
            <w:vAlign w:val="center"/>
          </w:tcPr>
          <w:p w14:paraId="2CF6E1F6"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0.57</w:t>
            </w:r>
          </w:p>
        </w:tc>
        <w:tc>
          <w:tcPr>
            <w:tcW w:w="1183" w:type="dxa"/>
          </w:tcPr>
          <w:p w14:paraId="16476141" w14:textId="0C3AA391"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E33EDE" w:rsidRPr="001C3193" w14:paraId="5F3F8A58" w14:textId="77777777" w:rsidTr="00BF0067">
        <w:tc>
          <w:tcPr>
            <w:tcW w:w="5524" w:type="dxa"/>
            <w:gridSpan w:val="2"/>
            <w:tcBorders>
              <w:top w:val="single" w:sz="4" w:space="0" w:color="auto"/>
              <w:bottom w:val="single" w:sz="4" w:space="0" w:color="auto"/>
            </w:tcBorders>
          </w:tcPr>
          <w:p w14:paraId="55AE4526" w14:textId="4CD07316"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rPr>
            </w:pPr>
            <w:r>
              <w:rPr>
                <w:rFonts w:ascii="TH SarabunPSK" w:hAnsi="TH SarabunPSK" w:cs="TH SarabunPSK"/>
                <w:sz w:val="28"/>
                <w:szCs w:val="28"/>
              </w:rPr>
              <w:t>Overall</w:t>
            </w:r>
          </w:p>
        </w:tc>
        <w:tc>
          <w:tcPr>
            <w:tcW w:w="1182" w:type="dxa"/>
            <w:tcBorders>
              <w:top w:val="single" w:sz="4" w:space="0" w:color="auto"/>
              <w:bottom w:val="single" w:sz="4" w:space="0" w:color="auto"/>
            </w:tcBorders>
          </w:tcPr>
          <w:p w14:paraId="199FA557"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177EBE">
              <w:rPr>
                <w:rFonts w:ascii="TH SarabunPSK" w:hAnsi="TH SarabunPSK" w:cs="TH SarabunPSK"/>
                <w:sz w:val="28"/>
                <w:szCs w:val="28"/>
                <w:cs/>
              </w:rPr>
              <w:t>4.</w:t>
            </w:r>
            <w:r>
              <w:rPr>
                <w:rFonts w:ascii="TH SarabunPSK" w:hAnsi="TH SarabunPSK" w:cs="TH SarabunPSK"/>
                <w:sz w:val="28"/>
                <w:szCs w:val="28"/>
              </w:rPr>
              <w:t>1</w:t>
            </w:r>
            <w:r>
              <w:rPr>
                <w:rFonts w:ascii="TH SarabunPSK" w:hAnsi="TH SarabunPSK" w:cs="TH SarabunPSK" w:hint="cs"/>
                <w:sz w:val="28"/>
                <w:szCs w:val="28"/>
                <w:cs/>
              </w:rPr>
              <w:t>3</w:t>
            </w:r>
          </w:p>
        </w:tc>
        <w:tc>
          <w:tcPr>
            <w:tcW w:w="1183" w:type="dxa"/>
            <w:tcBorders>
              <w:top w:val="single" w:sz="4" w:space="0" w:color="auto"/>
              <w:bottom w:val="single" w:sz="4" w:space="0" w:color="auto"/>
            </w:tcBorders>
          </w:tcPr>
          <w:p w14:paraId="1C96A89D" w14:textId="77777777"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177EBE">
              <w:rPr>
                <w:rFonts w:ascii="TH SarabunPSK" w:hAnsi="TH SarabunPSK" w:cs="TH SarabunPSK"/>
                <w:sz w:val="28"/>
                <w:szCs w:val="28"/>
                <w:cs/>
              </w:rPr>
              <w:t>0.</w:t>
            </w:r>
            <w:r>
              <w:rPr>
                <w:rFonts w:ascii="TH SarabunPSK" w:hAnsi="TH SarabunPSK" w:cs="TH SarabunPSK"/>
                <w:sz w:val="28"/>
                <w:szCs w:val="28"/>
              </w:rPr>
              <w:t>5</w:t>
            </w:r>
            <w:r>
              <w:rPr>
                <w:rFonts w:ascii="TH SarabunPSK" w:hAnsi="TH SarabunPSK" w:cs="TH SarabunPSK" w:hint="cs"/>
                <w:sz w:val="28"/>
                <w:szCs w:val="28"/>
                <w:cs/>
              </w:rPr>
              <w:t>4</w:t>
            </w:r>
          </w:p>
        </w:tc>
        <w:tc>
          <w:tcPr>
            <w:tcW w:w="1183" w:type="dxa"/>
            <w:tcBorders>
              <w:top w:val="single" w:sz="4" w:space="0" w:color="auto"/>
              <w:bottom w:val="single" w:sz="4" w:space="0" w:color="auto"/>
            </w:tcBorders>
          </w:tcPr>
          <w:p w14:paraId="5ACF56BD" w14:textId="12163431" w:rsidR="00E33EDE" w:rsidRPr="001C3193" w:rsidRDefault="00E33EDE" w:rsidP="00E33EDE">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bl>
    <w:p w14:paraId="07E3FA7F" w14:textId="468045AC" w:rsidR="00441423" w:rsidRPr="005E424E" w:rsidRDefault="00E33EDE" w:rsidP="00E33EDE">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3D99A28A" w14:textId="134CA9D7" w:rsidR="00E33EDE" w:rsidRPr="001C3193" w:rsidRDefault="00E33EDE" w:rsidP="00E33EDE">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lang w:eastAsia="zh-CN"/>
        </w:rPr>
        <w:tab/>
      </w:r>
      <w:r>
        <w:rPr>
          <w:rFonts w:ascii="TH SarabunPSK" w:hAnsi="TH SarabunPSK" w:cs="TH SarabunPSK" w:hint="cs"/>
          <w:sz w:val="28"/>
          <w:szCs w:val="28"/>
          <w:cs/>
          <w:lang w:eastAsia="zh-CN"/>
        </w:rPr>
        <w:t>............................</w:t>
      </w:r>
      <w:r>
        <w:rPr>
          <w:rFonts w:ascii="TH SarabunPSK" w:hAnsi="TH SarabunPSK" w:cs="TH SarabunPSK"/>
          <w:sz w:val="28"/>
          <w:szCs w:val="28"/>
          <w:lang w:eastAsia="zh-CN"/>
        </w:rPr>
        <w:t>(</w:t>
      </w:r>
      <w:r w:rsidRPr="00E33EDE">
        <w:t xml:space="preserve"> </w:t>
      </w:r>
      <w:r w:rsidRPr="00E33EDE">
        <w:rPr>
          <w:rFonts w:ascii="TH SarabunPSK" w:hAnsi="TH SarabunPSK" w:cs="TH SarabunPSK"/>
          <w:sz w:val="28"/>
          <w:szCs w:val="28"/>
          <w:lang w:eastAsia="zh-CN"/>
        </w:rPr>
        <w:t>explanation from the table</w:t>
      </w:r>
      <w:r>
        <w:rPr>
          <w:rFonts w:ascii="TH SarabunPSK" w:hAnsi="TH SarabunPSK" w:cs="TH SarabunPSK"/>
          <w:sz w:val="28"/>
          <w:szCs w:val="28"/>
          <w:lang w:eastAsia="zh-CN"/>
        </w:rPr>
        <w:t>)……..…</w:t>
      </w:r>
      <w:r>
        <w:rPr>
          <w:rFonts w:ascii="TH SarabunPSK" w:hAnsi="TH SarabunPSK" w:cs="TH SarabunPSK" w:hint="cs"/>
          <w:sz w:val="28"/>
          <w:szCs w:val="28"/>
          <w:cs/>
        </w:rPr>
        <w:t>..</w:t>
      </w:r>
      <w:r w:rsidRPr="002163B4">
        <w:rPr>
          <w:rFonts w:ascii="TH SarabunPSK" w:hAnsi="TH SarabunPSK" w:cs="TH SarabunPSK"/>
          <w:sz w:val="28"/>
          <w:szCs w:val="28"/>
          <w:shd w:val="clear" w:color="auto" w:fill="FFFFFF"/>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 w:val="28"/>
          <w:szCs w:val="28"/>
          <w:cs/>
        </w:rPr>
        <w:t>)</w:t>
      </w:r>
      <w:r>
        <w:rPr>
          <w:rFonts w:ascii="TH SarabunPSK" w:hAnsi="TH SarabunPSK" w:cs="TH SarabunPSK"/>
          <w:sz w:val="28"/>
          <w:szCs w:val="28"/>
        </w:rPr>
        <w:t>…………………………..….………………………</w:t>
      </w:r>
      <w:r w:rsidRPr="001C3193">
        <w:rPr>
          <w:rFonts w:ascii="TH SarabunPSK" w:hAnsi="TH SarabunPSK" w:cs="TH SarabunPSK"/>
          <w:sz w:val="28"/>
          <w:szCs w:val="28"/>
        </w:rPr>
        <w:t xml:space="preserve"> </w:t>
      </w:r>
    </w:p>
    <w:p w14:paraId="0F109165"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49FD59A8" w14:textId="77777777" w:rsidR="00E33EDE" w:rsidRPr="00C36727" w:rsidRDefault="00E33EDE" w:rsidP="00E33EDE">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41FDB871" w14:textId="7CD41D73" w:rsidR="00E33EDE" w:rsidRDefault="00E33EDE" w:rsidP="00E33EDE">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327610D3" w14:textId="102759EA" w:rsidR="00E33EDE" w:rsidRPr="005E424E" w:rsidRDefault="00E33EDE" w:rsidP="00E33EDE">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58C30B98" w14:textId="3C5BD87B" w:rsidR="00720F89" w:rsidRPr="00720F89"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r>
        <w:rPr>
          <w:rFonts w:ascii="TH SarabunPSK" w:hAnsi="TH SarabunPSK" w:cs="TH SarabunPSK"/>
          <w:sz w:val="28"/>
          <w:szCs w:val="28"/>
        </w:rPr>
        <w:t>Table</w:t>
      </w:r>
      <w:r w:rsidRPr="001C3193">
        <w:rPr>
          <w:rFonts w:ascii="TH SarabunPSK" w:hAnsi="TH SarabunPSK" w:cs="TH SarabunPSK"/>
          <w:sz w:val="28"/>
          <w:szCs w:val="28"/>
          <w:cs/>
        </w:rPr>
        <w:t xml:space="preserve"> </w:t>
      </w:r>
      <w:r>
        <w:rPr>
          <w:rFonts w:ascii="TH SarabunPSK" w:hAnsi="TH SarabunPSK" w:cs="TH SarabunPSK" w:hint="cs"/>
          <w:sz w:val="28"/>
          <w:szCs w:val="28"/>
          <w:cs/>
        </w:rPr>
        <w:t>2</w:t>
      </w:r>
      <w:r w:rsidRPr="001C3193">
        <w:rPr>
          <w:rFonts w:ascii="TH SarabunPSK" w:hAnsi="TH SarabunPSK" w:cs="TH SarabunPSK"/>
          <w:sz w:val="28"/>
          <w:szCs w:val="28"/>
          <w:cs/>
        </w:rPr>
        <w:t xml:space="preserve"> </w:t>
      </w:r>
      <w:r>
        <w:rPr>
          <w:rFonts w:ascii="TH SarabunPSK" w:hAnsi="TH SarabunPSK" w:cs="TH SarabunPSK"/>
          <w:sz w:val="28"/>
          <w:szCs w:val="28"/>
        </w:rPr>
        <w:t>Table name</w:t>
      </w:r>
      <w:r>
        <w:rPr>
          <w:rFonts w:ascii="TH SarabunPSK" w:hAnsi="TH SarabunPSK" w:cs="TH SarabunPSK" w:hint="cs"/>
          <w:sz w:val="28"/>
          <w:szCs w:val="28"/>
          <w:cs/>
        </w:rPr>
        <w:t xml:space="preserve"> </w:t>
      </w:r>
      <w:r>
        <w:rPr>
          <w:rFonts w:ascii="TH SarabunPSK" w:hAnsi="TH SarabunPSK" w:cs="TH SarabunPSK"/>
          <w:sz w:val="28"/>
          <w:szCs w:val="28"/>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Pr>
          <w:rFonts w:ascii="TH SarabunPSK" w:hAnsi="TH SarabunPSK" w:cs="TH SarabunPSK"/>
          <w:sz w:val="28"/>
          <w:szCs w:val="28"/>
        </w:rPr>
        <w:t>)</w:t>
      </w:r>
    </w:p>
    <w:tbl>
      <w:tblPr>
        <w:tblW w:w="9072" w:type="dxa"/>
        <w:tblLook w:val="04A0" w:firstRow="1" w:lastRow="0" w:firstColumn="1" w:lastColumn="0" w:noHBand="0" w:noVBand="1"/>
      </w:tblPr>
      <w:tblGrid>
        <w:gridCol w:w="2762"/>
        <w:gridCol w:w="2762"/>
        <w:gridCol w:w="1182"/>
        <w:gridCol w:w="1183"/>
        <w:gridCol w:w="1183"/>
      </w:tblGrid>
      <w:tr w:rsidR="00720F89" w:rsidRPr="001C3193" w14:paraId="433C9A73" w14:textId="77777777" w:rsidTr="00D51619">
        <w:trPr>
          <w:trHeight w:val="308"/>
        </w:trPr>
        <w:tc>
          <w:tcPr>
            <w:tcW w:w="2762" w:type="dxa"/>
            <w:tcBorders>
              <w:top w:val="single" w:sz="4" w:space="0" w:color="auto"/>
              <w:bottom w:val="single" w:sz="4" w:space="0" w:color="auto"/>
            </w:tcBorders>
          </w:tcPr>
          <w:p w14:paraId="4DA0B6D6"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Cs w:val="28"/>
                <w:cs/>
              </w:rPr>
            </w:pPr>
            <w:r>
              <w:rPr>
                <w:rFonts w:ascii="TH SarabunPSK" w:hAnsi="TH SarabunPSK" w:cs="TH SarabunPSK"/>
                <w:sz w:val="28"/>
                <w:szCs w:val="28"/>
              </w:rPr>
              <w:t>Topic</w:t>
            </w:r>
            <w:r>
              <w:rPr>
                <w:rFonts w:ascii="TH SarabunPSK" w:hAnsi="TH SarabunPSK" w:cs="TH SarabunPSK" w:hint="cs"/>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2762" w:type="dxa"/>
            <w:tcBorders>
              <w:top w:val="single" w:sz="4" w:space="0" w:color="auto"/>
              <w:bottom w:val="single" w:sz="4" w:space="0" w:color="auto"/>
            </w:tcBorders>
          </w:tcPr>
          <w:p w14:paraId="299309CF" w14:textId="77777777" w:rsidR="00720F89" w:rsidRPr="001C3193" w:rsidRDefault="00720F89" w:rsidP="00D51619">
            <w:pPr>
              <w:pStyle w:val="aa"/>
              <w:jc w:val="center"/>
              <w:rPr>
                <w:rFonts w:ascii="TH SarabunPSK" w:hAnsi="TH SarabunPSK" w:cs="TH SarabunPSK"/>
                <w:szCs w:val="28"/>
                <w:cs/>
              </w:rPr>
            </w:pPr>
            <w:r>
              <w:rPr>
                <w:rFonts w:ascii="TH SarabunPSK" w:hAnsi="TH SarabunPSK" w:cs="TH SarabunPSK"/>
                <w:szCs w:val="28"/>
              </w:rPr>
              <w:t>Topic</w:t>
            </w:r>
          </w:p>
        </w:tc>
        <w:tc>
          <w:tcPr>
            <w:tcW w:w="1182" w:type="dxa"/>
            <w:tcBorders>
              <w:top w:val="single" w:sz="4" w:space="0" w:color="auto"/>
              <w:bottom w:val="single" w:sz="4" w:space="0" w:color="auto"/>
            </w:tcBorders>
          </w:tcPr>
          <w:p w14:paraId="08EC0A6B" w14:textId="77777777" w:rsidR="00720F89" w:rsidRPr="001C3193" w:rsidRDefault="00720F89" w:rsidP="00D51619">
            <w:pPr>
              <w:tabs>
                <w:tab w:val="left" w:pos="1008"/>
                <w:tab w:val="left" w:pos="1296"/>
                <w:tab w:val="left" w:pos="1584"/>
                <w:tab w:val="left" w:pos="1872"/>
                <w:tab w:val="left" w:pos="2160"/>
              </w:tabs>
              <w:spacing w:line="320" w:lineRule="exact"/>
              <w:jc w:val="center"/>
              <w:rPr>
                <w:rFonts w:ascii="TH SarabunPSK" w:hAnsi="TH SarabunPSK" w:cs="TH SarabunPSK"/>
                <w:sz w:val="28"/>
                <w:szCs w:val="28"/>
                <w:cs/>
              </w:rPr>
            </w:pPr>
            <w:r w:rsidRPr="001C3193">
              <w:rPr>
                <w:rFonts w:ascii="TH SarabunPSK" w:hAnsi="TH SarabunPSK" w:cs="TH SarabunPSK"/>
                <w:position w:val="-4"/>
                <w:sz w:val="28"/>
                <w:szCs w:val="28"/>
                <w:cs/>
              </w:rPr>
              <w:object w:dxaOrig="220" w:dyaOrig="260" w14:anchorId="609BEC3F">
                <v:shape id="_x0000_i1026" type="#_x0000_t75" style="width:12.05pt;height:13.3pt" o:ole="">
                  <v:imagedata r:id="rId7" o:title=""/>
                </v:shape>
                <o:OLEObject Type="Embed" ProgID="Equation.3" ShapeID="_x0000_i1026" DrawAspect="Content" ObjectID="_1850632739" r:id="rId9"/>
              </w:object>
            </w:r>
          </w:p>
        </w:tc>
        <w:tc>
          <w:tcPr>
            <w:tcW w:w="1183" w:type="dxa"/>
            <w:tcBorders>
              <w:top w:val="single" w:sz="4" w:space="0" w:color="auto"/>
              <w:bottom w:val="single" w:sz="4" w:space="0" w:color="auto"/>
            </w:tcBorders>
          </w:tcPr>
          <w:p w14:paraId="62585188" w14:textId="77777777" w:rsidR="00720F89" w:rsidRPr="001C3193" w:rsidRDefault="00720F89" w:rsidP="00D51619">
            <w:pPr>
              <w:pStyle w:val="aa"/>
              <w:jc w:val="center"/>
              <w:rPr>
                <w:rFonts w:ascii="TH SarabunPSK" w:hAnsi="TH SarabunPSK" w:cs="TH SarabunPSK"/>
                <w:szCs w:val="28"/>
              </w:rPr>
            </w:pPr>
            <w:r w:rsidRPr="001C3193">
              <w:rPr>
                <w:rFonts w:ascii="TH SarabunPSK" w:hAnsi="TH SarabunPSK" w:cs="TH SarabunPSK"/>
                <w:szCs w:val="28"/>
              </w:rPr>
              <w:t>S.D.</w:t>
            </w:r>
          </w:p>
        </w:tc>
        <w:tc>
          <w:tcPr>
            <w:tcW w:w="1183" w:type="dxa"/>
            <w:tcBorders>
              <w:top w:val="single" w:sz="4" w:space="0" w:color="auto"/>
              <w:bottom w:val="single" w:sz="4" w:space="0" w:color="auto"/>
            </w:tcBorders>
          </w:tcPr>
          <w:p w14:paraId="713CC41E"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sz w:val="28"/>
                <w:szCs w:val="28"/>
              </w:rPr>
              <w:t>Topic</w:t>
            </w:r>
          </w:p>
        </w:tc>
      </w:tr>
      <w:tr w:rsidR="00720F89" w:rsidRPr="001C3193" w14:paraId="35E938C8" w14:textId="77777777" w:rsidTr="00D51619">
        <w:tc>
          <w:tcPr>
            <w:tcW w:w="2762" w:type="dxa"/>
            <w:tcBorders>
              <w:top w:val="single" w:sz="4" w:space="0" w:color="auto"/>
            </w:tcBorders>
          </w:tcPr>
          <w:p w14:paraId="06FE08D2"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r w:rsidRPr="001C3193">
              <w:rPr>
                <w:rFonts w:ascii="TH SarabunPSK" w:hAnsi="TH SarabunPSK" w:cs="TH SarabunPSK"/>
                <w:sz w:val="28"/>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2762" w:type="dxa"/>
            <w:tcBorders>
              <w:top w:val="single" w:sz="4" w:space="0" w:color="auto"/>
            </w:tcBorders>
          </w:tcPr>
          <w:p w14:paraId="5AA50800"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tcBorders>
              <w:top w:val="single" w:sz="4" w:space="0" w:color="auto"/>
            </w:tcBorders>
            <w:vAlign w:val="center"/>
          </w:tcPr>
          <w:p w14:paraId="0830CC2F"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hint="cs"/>
                <w:color w:val="000000"/>
                <w:sz w:val="28"/>
                <w:szCs w:val="28"/>
                <w:cs/>
              </w:rPr>
              <w:t>3.87</w:t>
            </w:r>
          </w:p>
        </w:tc>
        <w:tc>
          <w:tcPr>
            <w:tcW w:w="1183" w:type="dxa"/>
            <w:tcBorders>
              <w:top w:val="single" w:sz="4" w:space="0" w:color="auto"/>
            </w:tcBorders>
            <w:vAlign w:val="center"/>
          </w:tcPr>
          <w:p w14:paraId="5315D4EE"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Pr>
                <w:rFonts w:ascii="TH SarabunPSK" w:hAnsi="TH SarabunPSK" w:cs="TH SarabunPSK" w:hint="cs"/>
                <w:color w:val="000000"/>
                <w:sz w:val="28"/>
                <w:szCs w:val="28"/>
                <w:cs/>
              </w:rPr>
              <w:t>0.7</w:t>
            </w:r>
            <w:r>
              <w:rPr>
                <w:rFonts w:ascii="TH SarabunPSK" w:hAnsi="TH SarabunPSK" w:cs="TH SarabunPSK"/>
                <w:sz w:val="28"/>
                <w:szCs w:val="28"/>
              </w:rPr>
              <w:t>0</w:t>
            </w:r>
          </w:p>
        </w:tc>
        <w:tc>
          <w:tcPr>
            <w:tcW w:w="1183" w:type="dxa"/>
            <w:tcBorders>
              <w:top w:val="single" w:sz="4" w:space="0" w:color="auto"/>
            </w:tcBorders>
          </w:tcPr>
          <w:p w14:paraId="07968E99"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720F89" w:rsidRPr="00E33EDE" w14:paraId="0A039C02" w14:textId="77777777" w:rsidTr="00D51619">
        <w:tc>
          <w:tcPr>
            <w:tcW w:w="2762" w:type="dxa"/>
          </w:tcPr>
          <w:p w14:paraId="4F342925"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1F1B5E24"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77F73B8E"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4.02</w:t>
            </w:r>
          </w:p>
        </w:tc>
        <w:tc>
          <w:tcPr>
            <w:tcW w:w="1183" w:type="dxa"/>
            <w:vAlign w:val="center"/>
          </w:tcPr>
          <w:p w14:paraId="62B4A46E"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0.52</w:t>
            </w:r>
          </w:p>
        </w:tc>
        <w:tc>
          <w:tcPr>
            <w:tcW w:w="1183" w:type="dxa"/>
          </w:tcPr>
          <w:p w14:paraId="4714F4E4"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r w:rsidR="00720F89" w:rsidRPr="00E33EDE" w14:paraId="74311A61" w14:textId="77777777" w:rsidTr="00720F89">
        <w:tc>
          <w:tcPr>
            <w:tcW w:w="2762" w:type="dxa"/>
          </w:tcPr>
          <w:p w14:paraId="02FAB990"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67AD6A94"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02DEA27D"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vAlign w:val="center"/>
          </w:tcPr>
          <w:p w14:paraId="320C3D0C"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Pr>
          <w:p w14:paraId="1A8ED293"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720F89" w:rsidRPr="00E33EDE" w14:paraId="305C95EB" w14:textId="77777777" w:rsidTr="00720F89">
        <w:tc>
          <w:tcPr>
            <w:tcW w:w="2762" w:type="dxa"/>
            <w:tcBorders>
              <w:bottom w:val="single" w:sz="4" w:space="0" w:color="auto"/>
            </w:tcBorders>
          </w:tcPr>
          <w:p w14:paraId="1ACDF84C"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Borders>
              <w:bottom w:val="single" w:sz="4" w:space="0" w:color="auto"/>
            </w:tcBorders>
          </w:tcPr>
          <w:p w14:paraId="6ABB353A"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tcBorders>
              <w:bottom w:val="single" w:sz="4" w:space="0" w:color="auto"/>
            </w:tcBorders>
            <w:vAlign w:val="center"/>
          </w:tcPr>
          <w:p w14:paraId="2AF5E610"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tcBorders>
              <w:bottom w:val="single" w:sz="4" w:space="0" w:color="auto"/>
            </w:tcBorders>
            <w:vAlign w:val="center"/>
          </w:tcPr>
          <w:p w14:paraId="3687AE2F"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Borders>
              <w:bottom w:val="single" w:sz="4" w:space="0" w:color="auto"/>
            </w:tcBorders>
          </w:tcPr>
          <w:p w14:paraId="0E3207A9"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bl>
    <w:p w14:paraId="3716FBDB" w14:textId="77777777" w:rsidR="00720F89" w:rsidRPr="00720F89"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r>
        <w:rPr>
          <w:rFonts w:ascii="TH SarabunPSK" w:hAnsi="TH SarabunPSK" w:cs="TH SarabunPSK"/>
          <w:sz w:val="28"/>
          <w:szCs w:val="28"/>
        </w:rPr>
        <w:lastRenderedPageBreak/>
        <w:t>Table</w:t>
      </w:r>
      <w:r w:rsidRPr="001C3193">
        <w:rPr>
          <w:rFonts w:ascii="TH SarabunPSK" w:hAnsi="TH SarabunPSK" w:cs="TH SarabunPSK"/>
          <w:sz w:val="28"/>
          <w:szCs w:val="28"/>
          <w:cs/>
        </w:rPr>
        <w:t xml:space="preserve"> </w:t>
      </w:r>
      <w:r>
        <w:rPr>
          <w:rFonts w:ascii="TH SarabunPSK" w:hAnsi="TH SarabunPSK" w:cs="TH SarabunPSK" w:hint="cs"/>
          <w:sz w:val="28"/>
          <w:szCs w:val="28"/>
          <w:cs/>
        </w:rPr>
        <w:t>2</w:t>
      </w:r>
      <w:r w:rsidRPr="001C3193">
        <w:rPr>
          <w:rFonts w:ascii="TH SarabunPSK" w:hAnsi="TH SarabunPSK" w:cs="TH SarabunPSK"/>
          <w:sz w:val="28"/>
          <w:szCs w:val="28"/>
          <w:cs/>
        </w:rPr>
        <w:t xml:space="preserve"> </w:t>
      </w:r>
      <w:r w:rsidRPr="006C73ED">
        <w:rPr>
          <w:rFonts w:ascii="TH SarabunPSK" w:hAnsi="TH SarabunPSK" w:cs="TH SarabunPSK"/>
          <w:sz w:val="28"/>
          <w:szCs w:val="28"/>
        </w:rPr>
        <w:t>Table name</w:t>
      </w:r>
      <w:r w:rsidRPr="0072437C">
        <w:rPr>
          <w:rFonts w:ascii="TH SarabunPSK" w:hAnsi="TH SarabunPSK" w:cs="TH SarabunPSK"/>
          <w:sz w:val="28"/>
          <w:szCs w:val="28"/>
          <w:cs/>
        </w:rPr>
        <w:t xml:space="preserve"> (</w:t>
      </w:r>
      <w:r w:rsidRPr="0072437C">
        <w:rPr>
          <w:rFonts w:ascii="TH SarabunPSK" w:hAnsi="TH SarabunPSK" w:cs="TH SarabunPSK"/>
          <w:sz w:val="28"/>
          <w:szCs w:val="28"/>
        </w:rPr>
        <w:t>Continued)</w:t>
      </w:r>
      <w:r>
        <w:rPr>
          <w:rFonts w:ascii="TH SarabunPSK" w:hAnsi="TH SarabunPSK" w:cs="TH SarabunPSK"/>
          <w:sz w:val="28"/>
          <w:szCs w:val="28"/>
          <w:cs/>
        </w:rPr>
        <w:tab/>
      </w:r>
      <w:r>
        <w:rPr>
          <w:rFonts w:ascii="TH SarabunPSK" w:hAnsi="TH SarabunPSK" w:cs="TH SarabunPSK"/>
          <w:sz w:val="28"/>
          <w:szCs w:val="28"/>
          <w:cs/>
        </w:rPr>
        <w:tab/>
      </w:r>
      <w:r w:rsidRPr="0072437C">
        <w:rPr>
          <w:rFonts w:ascii="TH SarabunPSK" w:hAnsi="TH SarabunPSK" w:cs="TH SarabunPSK"/>
          <w:sz w:val="28"/>
          <w:szCs w:val="28"/>
          <w:cs/>
        </w:rPr>
        <w:t>(</w:t>
      </w:r>
      <w:r w:rsidRPr="0072437C">
        <w:rPr>
          <w:rFonts w:ascii="TH SarabunPSK" w:hAnsi="TH SarabunPSK" w:cs="TH SarabunPSK"/>
          <w:sz w:val="28"/>
          <w:szCs w:val="28"/>
        </w:rPr>
        <w:t>if the table does not fit on one page)</w:t>
      </w:r>
    </w:p>
    <w:tbl>
      <w:tblPr>
        <w:tblW w:w="9072" w:type="dxa"/>
        <w:tblLook w:val="04A0" w:firstRow="1" w:lastRow="0" w:firstColumn="1" w:lastColumn="0" w:noHBand="0" w:noVBand="1"/>
      </w:tblPr>
      <w:tblGrid>
        <w:gridCol w:w="2762"/>
        <w:gridCol w:w="2762"/>
        <w:gridCol w:w="1182"/>
        <w:gridCol w:w="1183"/>
        <w:gridCol w:w="1183"/>
      </w:tblGrid>
      <w:tr w:rsidR="00720F89" w:rsidRPr="001C3193" w14:paraId="307F6AE8" w14:textId="77777777" w:rsidTr="00D51619">
        <w:trPr>
          <w:trHeight w:val="308"/>
        </w:trPr>
        <w:tc>
          <w:tcPr>
            <w:tcW w:w="2762" w:type="dxa"/>
            <w:tcBorders>
              <w:top w:val="single" w:sz="4" w:space="0" w:color="auto"/>
              <w:bottom w:val="single" w:sz="4" w:space="0" w:color="auto"/>
            </w:tcBorders>
          </w:tcPr>
          <w:p w14:paraId="07C8CF9D"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Cs w:val="28"/>
                <w:cs/>
              </w:rPr>
            </w:pPr>
            <w:r>
              <w:rPr>
                <w:rFonts w:ascii="TH SarabunPSK" w:hAnsi="TH SarabunPSK" w:cs="TH SarabunPSK"/>
                <w:sz w:val="28"/>
                <w:szCs w:val="28"/>
              </w:rPr>
              <w:t>Topic</w:t>
            </w:r>
            <w:r>
              <w:rPr>
                <w:rFonts w:ascii="TH SarabunPSK" w:hAnsi="TH SarabunPSK" w:cs="TH SarabunPSK" w:hint="cs"/>
                <w:szCs w:val="28"/>
                <w:cs/>
              </w:rPr>
              <w:t xml:space="preserve"> </w:t>
            </w:r>
            <w:r w:rsidRPr="001C3193">
              <w:rPr>
                <w:rFonts w:ascii="TH SarabunPSK" w:hAnsi="TH SarabunPSK" w:cs="TH SarabunPSK"/>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Cs w:val="28"/>
                <w:cs/>
              </w:rPr>
              <w:t>)</w:t>
            </w:r>
          </w:p>
        </w:tc>
        <w:tc>
          <w:tcPr>
            <w:tcW w:w="2762" w:type="dxa"/>
            <w:tcBorders>
              <w:top w:val="single" w:sz="4" w:space="0" w:color="auto"/>
              <w:bottom w:val="single" w:sz="4" w:space="0" w:color="auto"/>
            </w:tcBorders>
          </w:tcPr>
          <w:p w14:paraId="3DD15F5A" w14:textId="77777777" w:rsidR="00720F89" w:rsidRPr="001C3193" w:rsidRDefault="00720F89" w:rsidP="00D51619">
            <w:pPr>
              <w:pStyle w:val="aa"/>
              <w:jc w:val="center"/>
              <w:rPr>
                <w:rFonts w:ascii="TH SarabunPSK" w:hAnsi="TH SarabunPSK" w:cs="TH SarabunPSK"/>
                <w:szCs w:val="28"/>
                <w:cs/>
              </w:rPr>
            </w:pPr>
            <w:r>
              <w:rPr>
                <w:rFonts w:ascii="TH SarabunPSK" w:hAnsi="TH SarabunPSK" w:cs="TH SarabunPSK"/>
                <w:szCs w:val="28"/>
              </w:rPr>
              <w:t>Topic</w:t>
            </w:r>
          </w:p>
        </w:tc>
        <w:tc>
          <w:tcPr>
            <w:tcW w:w="1182" w:type="dxa"/>
            <w:tcBorders>
              <w:top w:val="single" w:sz="4" w:space="0" w:color="auto"/>
              <w:bottom w:val="single" w:sz="4" w:space="0" w:color="auto"/>
            </w:tcBorders>
          </w:tcPr>
          <w:p w14:paraId="2443C4B5" w14:textId="77777777" w:rsidR="00720F89" w:rsidRPr="001C3193" w:rsidRDefault="00720F89" w:rsidP="00D51619">
            <w:pPr>
              <w:tabs>
                <w:tab w:val="left" w:pos="1008"/>
                <w:tab w:val="left" w:pos="1296"/>
                <w:tab w:val="left" w:pos="1584"/>
                <w:tab w:val="left" w:pos="1872"/>
                <w:tab w:val="left" w:pos="2160"/>
              </w:tabs>
              <w:spacing w:line="320" w:lineRule="exact"/>
              <w:jc w:val="center"/>
              <w:rPr>
                <w:rFonts w:ascii="TH SarabunPSK" w:hAnsi="TH SarabunPSK" w:cs="TH SarabunPSK"/>
                <w:sz w:val="28"/>
                <w:szCs w:val="28"/>
                <w:cs/>
              </w:rPr>
            </w:pPr>
            <w:r w:rsidRPr="001C3193">
              <w:rPr>
                <w:rFonts w:ascii="TH SarabunPSK" w:hAnsi="TH SarabunPSK" w:cs="TH SarabunPSK"/>
                <w:position w:val="-4"/>
                <w:sz w:val="28"/>
                <w:szCs w:val="28"/>
                <w:cs/>
              </w:rPr>
              <w:object w:dxaOrig="220" w:dyaOrig="260" w14:anchorId="77D81127">
                <v:shape id="_x0000_i1027" type="#_x0000_t75" style="width:12.05pt;height:13.3pt" o:ole="">
                  <v:imagedata r:id="rId7" o:title=""/>
                </v:shape>
                <o:OLEObject Type="Embed" ProgID="Equation.3" ShapeID="_x0000_i1027" DrawAspect="Content" ObjectID="_1850632740" r:id="rId10"/>
              </w:object>
            </w:r>
          </w:p>
        </w:tc>
        <w:tc>
          <w:tcPr>
            <w:tcW w:w="1183" w:type="dxa"/>
            <w:tcBorders>
              <w:top w:val="single" w:sz="4" w:space="0" w:color="auto"/>
              <w:bottom w:val="single" w:sz="4" w:space="0" w:color="auto"/>
            </w:tcBorders>
          </w:tcPr>
          <w:p w14:paraId="56DE1265" w14:textId="77777777" w:rsidR="00720F89" w:rsidRPr="001C3193" w:rsidRDefault="00720F89" w:rsidP="00D51619">
            <w:pPr>
              <w:pStyle w:val="aa"/>
              <w:jc w:val="center"/>
              <w:rPr>
                <w:rFonts w:ascii="TH SarabunPSK" w:hAnsi="TH SarabunPSK" w:cs="TH SarabunPSK"/>
                <w:szCs w:val="28"/>
              </w:rPr>
            </w:pPr>
            <w:r w:rsidRPr="001C3193">
              <w:rPr>
                <w:rFonts w:ascii="TH SarabunPSK" w:hAnsi="TH SarabunPSK" w:cs="TH SarabunPSK"/>
                <w:szCs w:val="28"/>
              </w:rPr>
              <w:t>S.D.</w:t>
            </w:r>
          </w:p>
        </w:tc>
        <w:tc>
          <w:tcPr>
            <w:tcW w:w="1183" w:type="dxa"/>
            <w:tcBorders>
              <w:top w:val="single" w:sz="4" w:space="0" w:color="auto"/>
              <w:bottom w:val="single" w:sz="4" w:space="0" w:color="auto"/>
            </w:tcBorders>
          </w:tcPr>
          <w:p w14:paraId="207480D7"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Pr>
                <w:rFonts w:ascii="TH SarabunPSK" w:hAnsi="TH SarabunPSK" w:cs="TH SarabunPSK"/>
                <w:sz w:val="28"/>
                <w:szCs w:val="28"/>
              </w:rPr>
              <w:t>Topic</w:t>
            </w:r>
          </w:p>
        </w:tc>
      </w:tr>
      <w:tr w:rsidR="00720F89" w:rsidRPr="00E33EDE" w14:paraId="435D96D7" w14:textId="77777777" w:rsidTr="00D51619">
        <w:tc>
          <w:tcPr>
            <w:tcW w:w="2762" w:type="dxa"/>
          </w:tcPr>
          <w:p w14:paraId="4784AFA6"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4853529D"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3F952CAC"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vAlign w:val="center"/>
          </w:tcPr>
          <w:p w14:paraId="58DFA1F1"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Pr>
          <w:p w14:paraId="16548421"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720F89" w:rsidRPr="00E33EDE" w14:paraId="11F00F50" w14:textId="77777777" w:rsidTr="00D51619">
        <w:tc>
          <w:tcPr>
            <w:tcW w:w="2762" w:type="dxa"/>
          </w:tcPr>
          <w:p w14:paraId="6AF022B3"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19700E10"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7AD837FA"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vAlign w:val="center"/>
          </w:tcPr>
          <w:p w14:paraId="53E86C8D"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Pr>
          <w:p w14:paraId="16994B72"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720F89" w:rsidRPr="00E33EDE" w14:paraId="1A3BCB10" w14:textId="77777777" w:rsidTr="00D51619">
        <w:tc>
          <w:tcPr>
            <w:tcW w:w="2762" w:type="dxa"/>
          </w:tcPr>
          <w:p w14:paraId="5AFBB0AD"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04B5C05B"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4BA11EED"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4.52</w:t>
            </w:r>
          </w:p>
        </w:tc>
        <w:tc>
          <w:tcPr>
            <w:tcW w:w="1183" w:type="dxa"/>
            <w:vAlign w:val="center"/>
          </w:tcPr>
          <w:p w14:paraId="7F2C48F4"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0.29</w:t>
            </w:r>
          </w:p>
        </w:tc>
        <w:tc>
          <w:tcPr>
            <w:tcW w:w="1183" w:type="dxa"/>
          </w:tcPr>
          <w:p w14:paraId="60F7B731"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720F89" w:rsidRPr="00E33EDE" w14:paraId="154EF524" w14:textId="77777777" w:rsidTr="00D51619">
        <w:tc>
          <w:tcPr>
            <w:tcW w:w="2762" w:type="dxa"/>
          </w:tcPr>
          <w:p w14:paraId="5799678B" w14:textId="77777777" w:rsidR="00720F89" w:rsidRPr="001C3193" w:rsidRDefault="00720F89" w:rsidP="00D51619">
            <w:pPr>
              <w:tabs>
                <w:tab w:val="left" w:pos="1008"/>
                <w:tab w:val="left" w:pos="1296"/>
                <w:tab w:val="left" w:pos="1584"/>
                <w:tab w:val="left" w:pos="1872"/>
                <w:tab w:val="left" w:pos="2160"/>
              </w:tabs>
              <w:rPr>
                <w:rFonts w:ascii="TH SarabunPSK" w:hAnsi="TH SarabunPSK" w:cs="TH SarabunPSK"/>
                <w:sz w:val="28"/>
                <w:szCs w:val="28"/>
                <w:cs/>
              </w:rPr>
            </w:pPr>
            <w:r w:rsidRPr="00E33EDE">
              <w:rPr>
                <w:rFonts w:ascii="TH SarabunPSK" w:hAnsi="TH SarabunPSK" w:cs="TH SarabunPSK"/>
                <w:sz w:val="28"/>
                <w:szCs w:val="28"/>
              </w:rPr>
              <w:t>content</w:t>
            </w:r>
          </w:p>
        </w:tc>
        <w:tc>
          <w:tcPr>
            <w:tcW w:w="2762" w:type="dxa"/>
          </w:tcPr>
          <w:p w14:paraId="332614EA"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c>
          <w:tcPr>
            <w:tcW w:w="1182" w:type="dxa"/>
            <w:vAlign w:val="center"/>
          </w:tcPr>
          <w:p w14:paraId="56FD318B"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E33EDE">
              <w:rPr>
                <w:rFonts w:ascii="TH SarabunPSK" w:hAnsi="TH SarabunPSK" w:cs="TH SarabunPSK" w:hint="cs"/>
                <w:sz w:val="28"/>
                <w:szCs w:val="28"/>
                <w:cs/>
              </w:rPr>
              <w:t>4.3</w:t>
            </w:r>
            <w:r>
              <w:rPr>
                <w:rFonts w:ascii="TH SarabunPSK" w:hAnsi="TH SarabunPSK" w:cs="TH SarabunPSK" w:hint="cs"/>
                <w:sz w:val="28"/>
                <w:szCs w:val="28"/>
                <w:cs/>
              </w:rPr>
              <w:t>0</w:t>
            </w:r>
          </w:p>
        </w:tc>
        <w:tc>
          <w:tcPr>
            <w:tcW w:w="1183" w:type="dxa"/>
            <w:vAlign w:val="center"/>
          </w:tcPr>
          <w:p w14:paraId="4A6287D9"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E33EDE">
              <w:rPr>
                <w:rFonts w:ascii="TH SarabunPSK" w:hAnsi="TH SarabunPSK" w:cs="TH SarabunPSK" w:hint="cs"/>
                <w:sz w:val="28"/>
                <w:szCs w:val="28"/>
                <w:cs/>
              </w:rPr>
              <w:t>0.57</w:t>
            </w:r>
          </w:p>
        </w:tc>
        <w:tc>
          <w:tcPr>
            <w:tcW w:w="1183" w:type="dxa"/>
          </w:tcPr>
          <w:p w14:paraId="41026E51"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sidRPr="00902962">
              <w:rPr>
                <w:rFonts w:ascii="TH SarabunPSK" w:hAnsi="TH SarabunPSK" w:cs="TH SarabunPSK"/>
                <w:sz w:val="28"/>
                <w:szCs w:val="28"/>
              </w:rPr>
              <w:t>content</w:t>
            </w:r>
          </w:p>
        </w:tc>
      </w:tr>
      <w:tr w:rsidR="00720F89" w:rsidRPr="001C3193" w14:paraId="40508391" w14:textId="77777777" w:rsidTr="00D51619">
        <w:tc>
          <w:tcPr>
            <w:tcW w:w="5524" w:type="dxa"/>
            <w:gridSpan w:val="2"/>
            <w:tcBorders>
              <w:top w:val="single" w:sz="4" w:space="0" w:color="auto"/>
              <w:bottom w:val="single" w:sz="4" w:space="0" w:color="auto"/>
            </w:tcBorders>
          </w:tcPr>
          <w:p w14:paraId="111F2625"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rPr>
            </w:pPr>
            <w:r>
              <w:rPr>
                <w:rFonts w:ascii="TH SarabunPSK" w:hAnsi="TH SarabunPSK" w:cs="TH SarabunPSK"/>
                <w:sz w:val="28"/>
                <w:szCs w:val="28"/>
              </w:rPr>
              <w:t>Overall</w:t>
            </w:r>
          </w:p>
        </w:tc>
        <w:tc>
          <w:tcPr>
            <w:tcW w:w="1182" w:type="dxa"/>
            <w:tcBorders>
              <w:top w:val="single" w:sz="4" w:space="0" w:color="auto"/>
              <w:bottom w:val="single" w:sz="4" w:space="0" w:color="auto"/>
            </w:tcBorders>
          </w:tcPr>
          <w:p w14:paraId="73071887"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177EBE">
              <w:rPr>
                <w:rFonts w:ascii="TH SarabunPSK" w:hAnsi="TH SarabunPSK" w:cs="TH SarabunPSK"/>
                <w:sz w:val="28"/>
                <w:szCs w:val="28"/>
                <w:cs/>
              </w:rPr>
              <w:t>4.</w:t>
            </w:r>
            <w:r>
              <w:rPr>
                <w:rFonts w:ascii="TH SarabunPSK" w:hAnsi="TH SarabunPSK" w:cs="TH SarabunPSK"/>
                <w:sz w:val="28"/>
                <w:szCs w:val="28"/>
              </w:rPr>
              <w:t>1</w:t>
            </w:r>
            <w:r>
              <w:rPr>
                <w:rFonts w:ascii="TH SarabunPSK" w:hAnsi="TH SarabunPSK" w:cs="TH SarabunPSK" w:hint="cs"/>
                <w:sz w:val="28"/>
                <w:szCs w:val="28"/>
                <w:cs/>
              </w:rPr>
              <w:t>3</w:t>
            </w:r>
          </w:p>
        </w:tc>
        <w:tc>
          <w:tcPr>
            <w:tcW w:w="1183" w:type="dxa"/>
            <w:tcBorders>
              <w:top w:val="single" w:sz="4" w:space="0" w:color="auto"/>
              <w:bottom w:val="single" w:sz="4" w:space="0" w:color="auto"/>
            </w:tcBorders>
          </w:tcPr>
          <w:p w14:paraId="7244F0FF"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177EBE">
              <w:rPr>
                <w:rFonts w:ascii="TH SarabunPSK" w:hAnsi="TH SarabunPSK" w:cs="TH SarabunPSK"/>
                <w:sz w:val="28"/>
                <w:szCs w:val="28"/>
                <w:cs/>
              </w:rPr>
              <w:t>0.</w:t>
            </w:r>
            <w:r>
              <w:rPr>
                <w:rFonts w:ascii="TH SarabunPSK" w:hAnsi="TH SarabunPSK" w:cs="TH SarabunPSK"/>
                <w:sz w:val="28"/>
                <w:szCs w:val="28"/>
              </w:rPr>
              <w:t>5</w:t>
            </w:r>
            <w:r>
              <w:rPr>
                <w:rFonts w:ascii="TH SarabunPSK" w:hAnsi="TH SarabunPSK" w:cs="TH SarabunPSK" w:hint="cs"/>
                <w:sz w:val="28"/>
                <w:szCs w:val="28"/>
                <w:cs/>
              </w:rPr>
              <w:t>4</w:t>
            </w:r>
          </w:p>
        </w:tc>
        <w:tc>
          <w:tcPr>
            <w:tcW w:w="1183" w:type="dxa"/>
            <w:tcBorders>
              <w:top w:val="single" w:sz="4" w:space="0" w:color="auto"/>
              <w:bottom w:val="single" w:sz="4" w:space="0" w:color="auto"/>
            </w:tcBorders>
          </w:tcPr>
          <w:p w14:paraId="59DE4D83" w14:textId="77777777" w:rsidR="00720F89" w:rsidRPr="001C3193" w:rsidRDefault="00720F89" w:rsidP="00D51619">
            <w:pPr>
              <w:tabs>
                <w:tab w:val="left" w:pos="1008"/>
                <w:tab w:val="left" w:pos="1296"/>
                <w:tab w:val="left" w:pos="1584"/>
                <w:tab w:val="left" w:pos="1872"/>
                <w:tab w:val="left" w:pos="2160"/>
              </w:tabs>
              <w:jc w:val="center"/>
              <w:rPr>
                <w:rFonts w:ascii="TH SarabunPSK" w:hAnsi="TH SarabunPSK" w:cs="TH SarabunPSK"/>
                <w:sz w:val="28"/>
                <w:szCs w:val="28"/>
                <w:cs/>
              </w:rPr>
            </w:pPr>
            <w:r w:rsidRPr="00902962">
              <w:rPr>
                <w:rFonts w:ascii="TH SarabunPSK" w:hAnsi="TH SarabunPSK" w:cs="TH SarabunPSK"/>
                <w:sz w:val="28"/>
                <w:szCs w:val="28"/>
              </w:rPr>
              <w:t>content</w:t>
            </w:r>
          </w:p>
        </w:tc>
      </w:tr>
    </w:tbl>
    <w:p w14:paraId="6BD41782" w14:textId="77777777" w:rsidR="00720F89" w:rsidRPr="005E424E" w:rsidRDefault="00720F89" w:rsidP="00720F89">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306405AE" w14:textId="77777777" w:rsidR="00720F89" w:rsidRPr="001C3193"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lang w:eastAsia="zh-CN"/>
        </w:rPr>
        <w:tab/>
      </w:r>
      <w:r>
        <w:rPr>
          <w:rFonts w:ascii="TH SarabunPSK" w:hAnsi="TH SarabunPSK" w:cs="TH SarabunPSK" w:hint="cs"/>
          <w:sz w:val="28"/>
          <w:szCs w:val="28"/>
          <w:cs/>
          <w:lang w:eastAsia="zh-CN"/>
        </w:rPr>
        <w:t>............................</w:t>
      </w:r>
      <w:r>
        <w:rPr>
          <w:rFonts w:ascii="TH SarabunPSK" w:hAnsi="TH SarabunPSK" w:cs="TH SarabunPSK"/>
          <w:sz w:val="28"/>
          <w:szCs w:val="28"/>
          <w:lang w:eastAsia="zh-CN"/>
        </w:rPr>
        <w:t>(</w:t>
      </w:r>
      <w:r w:rsidRPr="00E33EDE">
        <w:t xml:space="preserve"> </w:t>
      </w:r>
      <w:r w:rsidRPr="00E33EDE">
        <w:rPr>
          <w:rFonts w:ascii="TH SarabunPSK" w:hAnsi="TH SarabunPSK" w:cs="TH SarabunPSK"/>
          <w:sz w:val="28"/>
          <w:szCs w:val="28"/>
          <w:lang w:eastAsia="zh-CN"/>
        </w:rPr>
        <w:t>explanation from the table</w:t>
      </w:r>
      <w:r>
        <w:rPr>
          <w:rFonts w:ascii="TH SarabunPSK" w:hAnsi="TH SarabunPSK" w:cs="TH SarabunPSK"/>
          <w:sz w:val="28"/>
          <w:szCs w:val="28"/>
          <w:lang w:eastAsia="zh-CN"/>
        </w:rPr>
        <w:t>)……..…</w:t>
      </w:r>
      <w:r>
        <w:rPr>
          <w:rFonts w:ascii="TH SarabunPSK" w:hAnsi="TH SarabunPSK" w:cs="TH SarabunPSK" w:hint="cs"/>
          <w:sz w:val="28"/>
          <w:szCs w:val="28"/>
          <w:cs/>
        </w:rPr>
        <w:t>..</w:t>
      </w:r>
      <w:r w:rsidRPr="002163B4">
        <w:rPr>
          <w:rFonts w:ascii="TH SarabunPSK" w:hAnsi="TH SarabunPSK" w:cs="TH SarabunPSK"/>
          <w:sz w:val="28"/>
          <w:szCs w:val="28"/>
          <w:shd w:val="clear" w:color="auto" w:fill="FFFFFF"/>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 w:val="28"/>
          <w:szCs w:val="28"/>
          <w:cs/>
        </w:rPr>
        <w:t>)</w:t>
      </w:r>
      <w:r>
        <w:rPr>
          <w:rFonts w:ascii="TH SarabunPSK" w:hAnsi="TH SarabunPSK" w:cs="TH SarabunPSK"/>
          <w:sz w:val="28"/>
          <w:szCs w:val="28"/>
        </w:rPr>
        <w:t>…………………………..….………………………</w:t>
      </w:r>
      <w:r w:rsidRPr="001C3193">
        <w:rPr>
          <w:rFonts w:ascii="TH SarabunPSK" w:hAnsi="TH SarabunPSK" w:cs="TH SarabunPSK"/>
          <w:sz w:val="28"/>
          <w:szCs w:val="28"/>
        </w:rPr>
        <w:t xml:space="preserve"> </w:t>
      </w:r>
    </w:p>
    <w:p w14:paraId="1CD7C3E6"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C830242"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083AAF85"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0B11271" w14:textId="3BA6BF31" w:rsidR="00720F89" w:rsidRDefault="00720F89" w:rsidP="00720F89">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0701898E" w14:textId="1D07E969" w:rsidR="00720F89" w:rsidRPr="005E424E" w:rsidRDefault="00720F89" w:rsidP="00720F89">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bookmarkEnd w:id="4"/>
    <w:p w14:paraId="04B913B0" w14:textId="56156622" w:rsidR="0072437C" w:rsidRPr="00625393" w:rsidRDefault="0072437C" w:rsidP="0072437C">
      <w:pPr>
        <w:widowControl w:val="0"/>
        <w:tabs>
          <w:tab w:val="left" w:pos="720"/>
          <w:tab w:val="left" w:pos="1008"/>
          <w:tab w:val="left" w:pos="1296"/>
          <w:tab w:val="left" w:pos="1584"/>
          <w:tab w:val="left" w:pos="1872"/>
          <w:tab w:val="left" w:pos="2160"/>
        </w:tabs>
        <w:jc w:val="thaiDistribute"/>
        <w:rPr>
          <w:rStyle w:val="normaltextrun"/>
          <w:rFonts w:ascii="TH SarabunPSK" w:hAnsi="TH SarabunPSK" w:cs="TH SarabunPSK"/>
          <w:sz w:val="28"/>
          <w:szCs w:val="28"/>
        </w:rPr>
      </w:pPr>
      <w:r>
        <w:rPr>
          <w:rFonts w:ascii="TH SarabunPSK" w:hAnsi="TH SarabunPSK" w:cs="TH SarabunPSK"/>
          <w:sz w:val="28"/>
          <w:szCs w:val="28"/>
        </w:rPr>
        <w:t>Table</w:t>
      </w:r>
      <w:r w:rsidRPr="00670918">
        <w:rPr>
          <w:rFonts w:ascii="TH SarabunPSK" w:hAnsi="TH SarabunPSK" w:cs="TH SarabunPSK" w:hint="cs"/>
          <w:color w:val="000000" w:themeColor="text1"/>
          <w:spacing w:val="-4"/>
          <w:sz w:val="28"/>
          <w:szCs w:val="28"/>
          <w:cs/>
        </w:rPr>
        <w:t xml:space="preserve"> </w:t>
      </w:r>
      <w:r w:rsidR="00720F89">
        <w:rPr>
          <w:rFonts w:ascii="TH SarabunPSK" w:hAnsi="TH SarabunPSK" w:cs="TH SarabunPSK"/>
          <w:color w:val="000000" w:themeColor="text1"/>
          <w:spacing w:val="-4"/>
          <w:sz w:val="28"/>
          <w:szCs w:val="28"/>
        </w:rPr>
        <w:t>3</w:t>
      </w:r>
      <w:r>
        <w:rPr>
          <w:rFonts w:ascii="TH SarabunPSK" w:hAnsi="TH SarabunPSK" w:cs="TH SarabunPSK" w:hint="cs"/>
          <w:color w:val="000000" w:themeColor="text1"/>
          <w:spacing w:val="-4"/>
          <w:sz w:val="28"/>
          <w:szCs w:val="28"/>
          <w:cs/>
        </w:rPr>
        <w:t xml:space="preserve"> </w:t>
      </w:r>
      <w:r>
        <w:rPr>
          <w:rFonts w:ascii="TH SarabunPSK" w:hAnsi="TH SarabunPSK" w:cs="TH SarabunPSK"/>
          <w:sz w:val="28"/>
          <w:szCs w:val="28"/>
        </w:rPr>
        <w:t>Table name</w:t>
      </w:r>
      <w:r>
        <w:rPr>
          <w:rFonts w:ascii="TH SarabunPSK" w:hAnsi="TH SarabunPSK" w:cs="TH SarabunPSK" w:hint="cs"/>
          <w:sz w:val="28"/>
          <w:szCs w:val="28"/>
          <w:cs/>
        </w:rPr>
        <w:t xml:space="preserve"> </w:t>
      </w:r>
      <w:r>
        <w:rPr>
          <w:rFonts w:ascii="TH SarabunPSK" w:hAnsi="TH SarabunPSK" w:cs="TH SarabunPSK"/>
          <w:sz w:val="28"/>
          <w:szCs w:val="28"/>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Pr>
          <w:rFonts w:ascii="TH SarabunPSK" w:hAnsi="TH SarabunPSK" w:cs="TH SarabunPSK"/>
          <w:sz w:val="28"/>
          <w:szCs w:val="28"/>
        </w:rPr>
        <w:t>)</w:t>
      </w:r>
    </w:p>
    <w:tbl>
      <w:tblPr>
        <w:tblW w:w="5001" w:type="pct"/>
        <w:tblLayout w:type="fixed"/>
        <w:tblLook w:val="04A0" w:firstRow="1" w:lastRow="0" w:firstColumn="1" w:lastColumn="0" w:noHBand="0" w:noVBand="1"/>
      </w:tblPr>
      <w:tblGrid>
        <w:gridCol w:w="2397"/>
        <w:gridCol w:w="845"/>
        <w:gridCol w:w="847"/>
        <w:gridCol w:w="1412"/>
        <w:gridCol w:w="845"/>
        <w:gridCol w:w="849"/>
        <w:gridCol w:w="988"/>
        <w:gridCol w:w="845"/>
      </w:tblGrid>
      <w:tr w:rsidR="0072437C" w:rsidRPr="00670918" w14:paraId="748D744B" w14:textId="77777777" w:rsidTr="00BF0067">
        <w:tc>
          <w:tcPr>
            <w:tcW w:w="1328" w:type="pct"/>
            <w:vMerge w:val="restart"/>
            <w:tcBorders>
              <w:top w:val="single" w:sz="4" w:space="0" w:color="auto"/>
            </w:tcBorders>
            <w:vAlign w:val="center"/>
          </w:tcPr>
          <w:p w14:paraId="4B34EB34" w14:textId="79DA9718" w:rsidR="0072437C" w:rsidRPr="00670918" w:rsidRDefault="0072437C" w:rsidP="00BF0067">
            <w:pPr>
              <w:pStyle w:val="iThesisStyleNormal"/>
              <w:jc w:val="center"/>
              <w:rPr>
                <w:rFonts w:ascii="TH SarabunPSK" w:hAnsi="TH SarabunPSK" w:cs="TH SarabunPSK"/>
                <w:color w:val="000000" w:themeColor="text1"/>
                <w:sz w:val="28"/>
                <w:szCs w:val="28"/>
              </w:rPr>
            </w:pPr>
            <w:r>
              <w:rPr>
                <w:rFonts w:ascii="TH SarabunPSK" w:hAnsi="TH SarabunPSK" w:cs="TH SarabunPSK"/>
                <w:color w:val="000000" w:themeColor="text1"/>
                <w:sz w:val="28"/>
                <w:szCs w:val="28"/>
              </w:rPr>
              <w:t>Variable</w:t>
            </w:r>
          </w:p>
        </w:tc>
        <w:tc>
          <w:tcPr>
            <w:tcW w:w="3672" w:type="pct"/>
            <w:gridSpan w:val="7"/>
            <w:tcBorders>
              <w:top w:val="single" w:sz="4" w:space="0" w:color="auto"/>
              <w:bottom w:val="single" w:sz="4" w:space="0" w:color="auto"/>
            </w:tcBorders>
            <w:vAlign w:val="center"/>
          </w:tcPr>
          <w:p w14:paraId="4830006F" w14:textId="4273AD55" w:rsidR="0072437C" w:rsidRPr="00670918" w:rsidRDefault="0072437C" w:rsidP="00BF0067">
            <w:pPr>
              <w:pStyle w:val="iThesisStyleNormal"/>
              <w:jc w:val="center"/>
              <w:rPr>
                <w:rFonts w:ascii="TH SarabunPSK" w:hAnsi="TH SarabunPSK" w:cs="TH SarabunPSK"/>
                <w:color w:val="000000" w:themeColor="text1"/>
                <w:sz w:val="28"/>
                <w:szCs w:val="28"/>
              </w:rPr>
            </w:pPr>
            <w:r>
              <w:rPr>
                <w:rFonts w:ascii="TH SarabunPSK" w:hAnsi="TH SarabunPSK" w:cs="TH SarabunPSK"/>
                <w:sz w:val="28"/>
                <w:szCs w:val="28"/>
              </w:rPr>
              <w:t>Topic</w:t>
            </w:r>
          </w:p>
        </w:tc>
      </w:tr>
      <w:tr w:rsidR="0072437C" w:rsidRPr="00670918" w14:paraId="6ACB2E6F" w14:textId="77777777" w:rsidTr="00BF0067">
        <w:tc>
          <w:tcPr>
            <w:tcW w:w="1328" w:type="pct"/>
            <w:vMerge/>
            <w:vAlign w:val="center"/>
          </w:tcPr>
          <w:p w14:paraId="71B35682" w14:textId="77777777" w:rsidR="0072437C" w:rsidRPr="00670918" w:rsidRDefault="0072437C" w:rsidP="00BF0067">
            <w:pPr>
              <w:pStyle w:val="iThesisStyleNormal"/>
              <w:jc w:val="center"/>
              <w:rPr>
                <w:rFonts w:ascii="TH SarabunPSK" w:hAnsi="TH SarabunPSK" w:cs="TH SarabunPSK"/>
                <w:color w:val="000000" w:themeColor="text1"/>
                <w:sz w:val="28"/>
                <w:szCs w:val="28"/>
                <w:cs/>
              </w:rPr>
            </w:pPr>
          </w:p>
        </w:tc>
        <w:tc>
          <w:tcPr>
            <w:tcW w:w="937" w:type="pct"/>
            <w:gridSpan w:val="2"/>
            <w:tcBorders>
              <w:top w:val="single" w:sz="4" w:space="0" w:color="auto"/>
              <w:bottom w:val="single" w:sz="4" w:space="0" w:color="auto"/>
            </w:tcBorders>
            <w:vAlign w:val="center"/>
          </w:tcPr>
          <w:p w14:paraId="080A9D69" w14:textId="77777777" w:rsidR="0072437C" w:rsidRPr="00670918" w:rsidRDefault="0072437C" w:rsidP="00BF0067">
            <w:pPr>
              <w:pStyle w:val="iThesisStyleNormal"/>
              <w:tabs>
                <w:tab w:val="left" w:pos="1449"/>
              </w:tabs>
              <w:ind w:left="-110"/>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Unstandardized</w:t>
            </w:r>
          </w:p>
          <w:p w14:paraId="1A457314" w14:textId="77777777" w:rsidR="0072437C" w:rsidRPr="00670918" w:rsidRDefault="0072437C" w:rsidP="00BF0067">
            <w:pPr>
              <w:pStyle w:val="iThesisStyleNormal"/>
              <w:tabs>
                <w:tab w:val="left" w:pos="1449"/>
              </w:tabs>
              <w:ind w:left="-110"/>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Coefficients</w:t>
            </w:r>
          </w:p>
        </w:tc>
        <w:tc>
          <w:tcPr>
            <w:tcW w:w="782" w:type="pct"/>
            <w:tcBorders>
              <w:top w:val="single" w:sz="4" w:space="0" w:color="auto"/>
              <w:bottom w:val="single" w:sz="4" w:space="0" w:color="auto"/>
            </w:tcBorders>
            <w:vAlign w:val="center"/>
          </w:tcPr>
          <w:p w14:paraId="755C8700" w14:textId="77777777" w:rsidR="0072437C" w:rsidRPr="00670918" w:rsidRDefault="0072437C" w:rsidP="00BF0067">
            <w:pPr>
              <w:pStyle w:val="iThesisStyleNormal"/>
              <w:tabs>
                <w:tab w:val="left" w:pos="1011"/>
              </w:tabs>
              <w:ind w:left="-108" w:right="-111"/>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Standardized</w:t>
            </w:r>
          </w:p>
          <w:p w14:paraId="79B408CD" w14:textId="77777777" w:rsidR="0072437C" w:rsidRPr="00670918" w:rsidRDefault="0072437C" w:rsidP="00BF0067">
            <w:pPr>
              <w:pStyle w:val="iThesisStyleNormal"/>
              <w:ind w:left="-108" w:right="-111"/>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Coefficients</w:t>
            </w:r>
          </w:p>
        </w:tc>
        <w:tc>
          <w:tcPr>
            <w:tcW w:w="468" w:type="pct"/>
            <w:vMerge w:val="restart"/>
            <w:tcBorders>
              <w:top w:val="single" w:sz="4" w:space="0" w:color="auto"/>
            </w:tcBorders>
            <w:vAlign w:val="center"/>
          </w:tcPr>
          <w:p w14:paraId="0AC29FC8"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t</w:t>
            </w:r>
          </w:p>
        </w:tc>
        <w:tc>
          <w:tcPr>
            <w:tcW w:w="470" w:type="pct"/>
            <w:vMerge w:val="restart"/>
            <w:tcBorders>
              <w:top w:val="single" w:sz="4" w:space="0" w:color="auto"/>
            </w:tcBorders>
            <w:vAlign w:val="center"/>
          </w:tcPr>
          <w:p w14:paraId="67786025" w14:textId="77777777" w:rsidR="0072437C" w:rsidRPr="00670918" w:rsidRDefault="0072437C" w:rsidP="00BF0067">
            <w:pPr>
              <w:pStyle w:val="iThesisStyleNormal"/>
              <w:rPr>
                <w:rFonts w:ascii="TH SarabunPSK" w:hAnsi="TH SarabunPSK" w:cs="TH SarabunPSK"/>
                <w:color w:val="000000" w:themeColor="text1"/>
                <w:sz w:val="28"/>
                <w:szCs w:val="28"/>
                <w:cs/>
              </w:rPr>
            </w:pPr>
            <w:r w:rsidRPr="00670918">
              <w:rPr>
                <w:rFonts w:ascii="TH SarabunPSK" w:hAnsi="TH SarabunPSK" w:cs="TH SarabunPSK"/>
                <w:color w:val="000000" w:themeColor="text1"/>
                <w:sz w:val="28"/>
                <w:szCs w:val="28"/>
              </w:rPr>
              <w:t xml:space="preserve"> </w:t>
            </w:r>
            <w:r w:rsidRPr="00670918">
              <w:rPr>
                <w:rFonts w:ascii="TH SarabunPSK" w:hAnsi="TH SarabunPSK" w:cs="TH SarabunPSK" w:hint="cs"/>
                <w:color w:val="000000" w:themeColor="text1"/>
                <w:sz w:val="28"/>
                <w:szCs w:val="28"/>
              </w:rPr>
              <w:t>Sig</w:t>
            </w:r>
            <w:r w:rsidRPr="00670918">
              <w:rPr>
                <w:rFonts w:ascii="TH SarabunPSK" w:hAnsi="TH SarabunPSK" w:cs="TH SarabunPSK"/>
                <w:color w:val="000000" w:themeColor="text1"/>
                <w:sz w:val="28"/>
                <w:szCs w:val="28"/>
              </w:rPr>
              <w:t>.</w:t>
            </w:r>
          </w:p>
        </w:tc>
        <w:tc>
          <w:tcPr>
            <w:tcW w:w="1015" w:type="pct"/>
            <w:gridSpan w:val="2"/>
            <w:tcBorders>
              <w:top w:val="single" w:sz="4" w:space="0" w:color="auto"/>
              <w:bottom w:val="single" w:sz="4" w:space="0" w:color="auto"/>
            </w:tcBorders>
          </w:tcPr>
          <w:p w14:paraId="100D56E4"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Collinearity Statistics</w:t>
            </w:r>
          </w:p>
        </w:tc>
      </w:tr>
      <w:tr w:rsidR="0072437C" w:rsidRPr="00670918" w14:paraId="21BAC1D0" w14:textId="77777777" w:rsidTr="00BF0067">
        <w:tc>
          <w:tcPr>
            <w:tcW w:w="1328" w:type="pct"/>
            <w:vMerge/>
            <w:tcBorders>
              <w:top w:val="single" w:sz="4" w:space="0" w:color="auto"/>
              <w:bottom w:val="single" w:sz="4" w:space="0" w:color="auto"/>
            </w:tcBorders>
            <w:vAlign w:val="center"/>
          </w:tcPr>
          <w:p w14:paraId="0FC14EB7" w14:textId="77777777" w:rsidR="0072437C" w:rsidRPr="00670918" w:rsidRDefault="0072437C" w:rsidP="00BF0067">
            <w:pPr>
              <w:pStyle w:val="iThesisStyleNormal"/>
              <w:jc w:val="center"/>
              <w:rPr>
                <w:rFonts w:ascii="TH SarabunPSK" w:hAnsi="TH SarabunPSK" w:cs="TH SarabunPSK"/>
                <w:color w:val="000000" w:themeColor="text1"/>
                <w:sz w:val="28"/>
                <w:szCs w:val="28"/>
                <w:cs/>
              </w:rPr>
            </w:pPr>
          </w:p>
        </w:tc>
        <w:tc>
          <w:tcPr>
            <w:tcW w:w="468" w:type="pct"/>
            <w:tcBorders>
              <w:top w:val="single" w:sz="4" w:space="0" w:color="auto"/>
              <w:bottom w:val="single" w:sz="4" w:space="0" w:color="auto"/>
            </w:tcBorders>
            <w:vAlign w:val="center"/>
          </w:tcPr>
          <w:p w14:paraId="05F575A9"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B</w:t>
            </w:r>
          </w:p>
        </w:tc>
        <w:tc>
          <w:tcPr>
            <w:tcW w:w="469" w:type="pct"/>
            <w:tcBorders>
              <w:top w:val="single" w:sz="4" w:space="0" w:color="auto"/>
              <w:bottom w:val="single" w:sz="4" w:space="0" w:color="auto"/>
            </w:tcBorders>
            <w:vAlign w:val="center"/>
          </w:tcPr>
          <w:p w14:paraId="34AF8A32"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SE</w:t>
            </w:r>
          </w:p>
        </w:tc>
        <w:tc>
          <w:tcPr>
            <w:tcW w:w="782" w:type="pct"/>
            <w:tcBorders>
              <w:top w:val="single" w:sz="4" w:space="0" w:color="auto"/>
              <w:bottom w:val="single" w:sz="4" w:space="0" w:color="auto"/>
            </w:tcBorders>
            <w:vAlign w:val="center"/>
          </w:tcPr>
          <w:p w14:paraId="4D5563AD"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Beta</w:t>
            </w:r>
          </w:p>
        </w:tc>
        <w:tc>
          <w:tcPr>
            <w:tcW w:w="468" w:type="pct"/>
            <w:vMerge/>
            <w:tcBorders>
              <w:top w:val="single" w:sz="4" w:space="0" w:color="auto"/>
              <w:bottom w:val="single" w:sz="4" w:space="0" w:color="auto"/>
            </w:tcBorders>
            <w:vAlign w:val="center"/>
          </w:tcPr>
          <w:p w14:paraId="5FDDB093" w14:textId="77777777" w:rsidR="0072437C" w:rsidRPr="00670918" w:rsidRDefault="0072437C" w:rsidP="00BF0067">
            <w:pPr>
              <w:pStyle w:val="iThesisStyleNormal"/>
              <w:jc w:val="center"/>
              <w:rPr>
                <w:rFonts w:ascii="TH SarabunPSK" w:hAnsi="TH SarabunPSK" w:cs="TH SarabunPSK"/>
                <w:color w:val="000000" w:themeColor="text1"/>
                <w:sz w:val="28"/>
                <w:szCs w:val="28"/>
              </w:rPr>
            </w:pPr>
          </w:p>
        </w:tc>
        <w:tc>
          <w:tcPr>
            <w:tcW w:w="470" w:type="pct"/>
            <w:vMerge/>
            <w:tcBorders>
              <w:top w:val="single" w:sz="4" w:space="0" w:color="auto"/>
              <w:bottom w:val="single" w:sz="4" w:space="0" w:color="auto"/>
            </w:tcBorders>
            <w:vAlign w:val="center"/>
          </w:tcPr>
          <w:p w14:paraId="56CBD13E" w14:textId="77777777" w:rsidR="0072437C" w:rsidRPr="00670918" w:rsidRDefault="0072437C" w:rsidP="00BF0067">
            <w:pPr>
              <w:pStyle w:val="iThesisStyleNormal"/>
              <w:jc w:val="center"/>
              <w:rPr>
                <w:rFonts w:ascii="TH SarabunPSK" w:hAnsi="TH SarabunPSK" w:cs="TH SarabunPSK"/>
                <w:color w:val="000000" w:themeColor="text1"/>
                <w:sz w:val="28"/>
                <w:szCs w:val="28"/>
              </w:rPr>
            </w:pPr>
          </w:p>
        </w:tc>
        <w:tc>
          <w:tcPr>
            <w:tcW w:w="547" w:type="pct"/>
            <w:tcBorders>
              <w:top w:val="single" w:sz="4" w:space="0" w:color="auto"/>
              <w:bottom w:val="single" w:sz="4" w:space="0" w:color="auto"/>
            </w:tcBorders>
          </w:tcPr>
          <w:p w14:paraId="64270932" w14:textId="77777777" w:rsidR="0072437C" w:rsidRPr="00670918" w:rsidRDefault="0072437C" w:rsidP="00BF0067">
            <w:pPr>
              <w:pStyle w:val="iThesisStyleNormal"/>
              <w:ind w:left="-109" w:right="-69"/>
              <w:jc w:val="center"/>
              <w:rPr>
                <w:rFonts w:ascii="TH SarabunPSK" w:hAnsi="TH SarabunPSK" w:cs="TH SarabunPSK"/>
                <w:color w:val="000000" w:themeColor="text1"/>
                <w:sz w:val="28"/>
                <w:szCs w:val="28"/>
                <w:cs/>
              </w:rPr>
            </w:pPr>
            <w:r w:rsidRPr="00670918">
              <w:rPr>
                <w:rFonts w:ascii="TH SarabunPSK" w:hAnsi="TH SarabunPSK" w:cs="TH SarabunPSK" w:hint="cs"/>
                <w:color w:val="000000" w:themeColor="text1"/>
                <w:sz w:val="28"/>
                <w:szCs w:val="28"/>
              </w:rPr>
              <w:t>Tolerance</w:t>
            </w:r>
          </w:p>
        </w:tc>
        <w:tc>
          <w:tcPr>
            <w:tcW w:w="468" w:type="pct"/>
            <w:tcBorders>
              <w:top w:val="single" w:sz="4" w:space="0" w:color="auto"/>
              <w:bottom w:val="single" w:sz="4" w:space="0" w:color="auto"/>
            </w:tcBorders>
            <w:vAlign w:val="center"/>
          </w:tcPr>
          <w:p w14:paraId="48989C8E" w14:textId="77777777" w:rsidR="0072437C" w:rsidRPr="00670918" w:rsidRDefault="0072437C" w:rsidP="00BF0067">
            <w:pPr>
              <w:pStyle w:val="iThesisStyleNormal"/>
              <w:jc w:val="center"/>
              <w:rPr>
                <w:rFonts w:ascii="TH SarabunPSK" w:hAnsi="TH SarabunPSK" w:cs="TH SarabunPSK"/>
                <w:color w:val="000000" w:themeColor="text1"/>
                <w:sz w:val="28"/>
                <w:szCs w:val="28"/>
                <w:cs/>
              </w:rPr>
            </w:pPr>
            <w:r w:rsidRPr="00670918">
              <w:rPr>
                <w:rFonts w:ascii="TH SarabunPSK" w:hAnsi="TH SarabunPSK" w:cs="TH SarabunPSK" w:hint="cs"/>
                <w:color w:val="000000" w:themeColor="text1"/>
                <w:sz w:val="28"/>
                <w:szCs w:val="28"/>
              </w:rPr>
              <w:t>VIF</w:t>
            </w:r>
          </w:p>
        </w:tc>
      </w:tr>
      <w:tr w:rsidR="0072437C" w:rsidRPr="00670918" w14:paraId="07F3DD7E" w14:textId="77777777" w:rsidTr="00BF0067">
        <w:tc>
          <w:tcPr>
            <w:tcW w:w="1328" w:type="pct"/>
            <w:tcBorders>
              <w:top w:val="single" w:sz="4" w:space="0" w:color="auto"/>
            </w:tcBorders>
          </w:tcPr>
          <w:p w14:paraId="14AA1451" w14:textId="66189974" w:rsidR="0072437C" w:rsidRPr="00670918" w:rsidRDefault="0072437C" w:rsidP="00BF0067">
            <w:pPr>
              <w:pStyle w:val="iThesisStyleNormal"/>
              <w:rPr>
                <w:rFonts w:ascii="TH SarabunPSK" w:hAnsi="TH SarabunPSK" w:cs="TH SarabunPSK"/>
                <w:color w:val="000000" w:themeColor="text1"/>
                <w:sz w:val="28"/>
                <w:szCs w:val="28"/>
                <w:cs/>
              </w:rPr>
            </w:pPr>
            <w:r w:rsidRPr="00670918">
              <w:rPr>
                <w:rFonts w:ascii="TH SarabunPSK" w:hAnsi="TH SarabunPSK" w:cs="TH SarabunPSK" w:hint="cs"/>
                <w:color w:val="000000" w:themeColor="text1"/>
                <w:sz w:val="28"/>
                <w:szCs w:val="28"/>
              </w:rPr>
              <w:t>Constant</w:t>
            </w:r>
          </w:p>
        </w:tc>
        <w:tc>
          <w:tcPr>
            <w:tcW w:w="468" w:type="pct"/>
            <w:tcBorders>
              <w:top w:val="single" w:sz="4" w:space="0" w:color="auto"/>
            </w:tcBorders>
          </w:tcPr>
          <w:p w14:paraId="5BDA3367"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1.324</w:t>
            </w:r>
          </w:p>
        </w:tc>
        <w:tc>
          <w:tcPr>
            <w:tcW w:w="469" w:type="pct"/>
            <w:tcBorders>
              <w:top w:val="single" w:sz="4" w:space="0" w:color="auto"/>
            </w:tcBorders>
          </w:tcPr>
          <w:p w14:paraId="5CF2D74C"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.768</w:t>
            </w:r>
          </w:p>
        </w:tc>
        <w:tc>
          <w:tcPr>
            <w:tcW w:w="782" w:type="pct"/>
            <w:tcBorders>
              <w:top w:val="single" w:sz="4" w:space="0" w:color="auto"/>
            </w:tcBorders>
          </w:tcPr>
          <w:p w14:paraId="6B3A797D" w14:textId="77777777" w:rsidR="0072437C" w:rsidRPr="00670918" w:rsidRDefault="0072437C" w:rsidP="00BF0067">
            <w:pPr>
              <w:pStyle w:val="iThesisStyleNormal"/>
              <w:jc w:val="center"/>
              <w:rPr>
                <w:rFonts w:ascii="TH SarabunPSK" w:hAnsi="TH SarabunPSK" w:cs="TH SarabunPSK"/>
                <w:color w:val="000000" w:themeColor="text1"/>
                <w:sz w:val="28"/>
                <w:szCs w:val="28"/>
              </w:rPr>
            </w:pPr>
          </w:p>
        </w:tc>
        <w:tc>
          <w:tcPr>
            <w:tcW w:w="468" w:type="pct"/>
            <w:tcBorders>
              <w:top w:val="single" w:sz="4" w:space="0" w:color="auto"/>
            </w:tcBorders>
          </w:tcPr>
          <w:p w14:paraId="3D53AC6B"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1.724</w:t>
            </w:r>
          </w:p>
        </w:tc>
        <w:tc>
          <w:tcPr>
            <w:tcW w:w="470" w:type="pct"/>
            <w:tcBorders>
              <w:top w:val="single" w:sz="4" w:space="0" w:color="auto"/>
            </w:tcBorders>
            <w:vAlign w:val="center"/>
          </w:tcPr>
          <w:p w14:paraId="4E0A5006" w14:textId="77777777" w:rsidR="0072437C" w:rsidRPr="00670918" w:rsidRDefault="0072437C" w:rsidP="00BF0067">
            <w:pPr>
              <w:pStyle w:val="iThesisStyleNormal"/>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.086</w:t>
            </w:r>
          </w:p>
        </w:tc>
        <w:tc>
          <w:tcPr>
            <w:tcW w:w="547" w:type="pct"/>
            <w:tcBorders>
              <w:top w:val="single" w:sz="4" w:space="0" w:color="auto"/>
            </w:tcBorders>
          </w:tcPr>
          <w:p w14:paraId="7CACD722" w14:textId="77777777" w:rsidR="0072437C" w:rsidRPr="00670918" w:rsidRDefault="0072437C" w:rsidP="00BF0067">
            <w:pPr>
              <w:pStyle w:val="iThesisStyleNormal"/>
              <w:jc w:val="center"/>
              <w:rPr>
                <w:rFonts w:ascii="TH SarabunPSK" w:hAnsi="TH SarabunPSK" w:cs="TH SarabunPSK"/>
                <w:color w:val="000000" w:themeColor="text1"/>
                <w:sz w:val="28"/>
                <w:szCs w:val="28"/>
              </w:rPr>
            </w:pPr>
          </w:p>
        </w:tc>
        <w:tc>
          <w:tcPr>
            <w:tcW w:w="468" w:type="pct"/>
            <w:tcBorders>
              <w:top w:val="single" w:sz="4" w:space="0" w:color="auto"/>
            </w:tcBorders>
          </w:tcPr>
          <w:p w14:paraId="0DC63535" w14:textId="77777777" w:rsidR="0072437C" w:rsidRPr="00670918" w:rsidRDefault="0072437C" w:rsidP="00BF0067">
            <w:pPr>
              <w:pStyle w:val="iThesisStyleNormal"/>
              <w:jc w:val="center"/>
              <w:rPr>
                <w:rFonts w:ascii="TH SarabunPSK" w:hAnsi="TH SarabunPSK" w:cs="TH SarabunPSK"/>
                <w:color w:val="000000" w:themeColor="text1"/>
                <w:sz w:val="28"/>
                <w:szCs w:val="28"/>
              </w:rPr>
            </w:pPr>
          </w:p>
        </w:tc>
      </w:tr>
      <w:tr w:rsidR="0072437C" w:rsidRPr="00670918" w14:paraId="4673ACB0" w14:textId="77777777" w:rsidTr="00BF0067">
        <w:tc>
          <w:tcPr>
            <w:tcW w:w="1328" w:type="pct"/>
          </w:tcPr>
          <w:p w14:paraId="3184D6D5" w14:textId="702DC8B4" w:rsidR="0072437C" w:rsidRPr="00670918" w:rsidRDefault="0072437C" w:rsidP="0072437C">
            <w:pPr>
              <w:pStyle w:val="iThesisStyleNormal"/>
              <w:rPr>
                <w:rFonts w:ascii="TH SarabunPSK" w:hAnsi="TH SarabunPSK" w:cs="TH SarabunPSK"/>
                <w:color w:val="000000" w:themeColor="text1"/>
                <w:sz w:val="28"/>
                <w:szCs w:val="28"/>
              </w:rPr>
            </w:pPr>
            <w:r w:rsidRPr="00E33EDE">
              <w:rPr>
                <w:rFonts w:ascii="TH SarabunPSK" w:hAnsi="TH SarabunPSK" w:cs="TH SarabunPSK"/>
                <w:sz w:val="28"/>
                <w:szCs w:val="28"/>
              </w:rPr>
              <w:t>content</w:t>
            </w:r>
          </w:p>
        </w:tc>
        <w:tc>
          <w:tcPr>
            <w:tcW w:w="468" w:type="pct"/>
          </w:tcPr>
          <w:p w14:paraId="50327BB9"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.255</w:t>
            </w:r>
          </w:p>
        </w:tc>
        <w:tc>
          <w:tcPr>
            <w:tcW w:w="469" w:type="pct"/>
          </w:tcPr>
          <w:p w14:paraId="3BC159F3"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.071</w:t>
            </w:r>
          </w:p>
        </w:tc>
        <w:tc>
          <w:tcPr>
            <w:tcW w:w="782" w:type="pct"/>
          </w:tcPr>
          <w:p w14:paraId="03A48EC8"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.142</w:t>
            </w:r>
          </w:p>
        </w:tc>
        <w:tc>
          <w:tcPr>
            <w:tcW w:w="468" w:type="pct"/>
          </w:tcPr>
          <w:p w14:paraId="5B06376A"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3.571</w:t>
            </w:r>
          </w:p>
        </w:tc>
        <w:tc>
          <w:tcPr>
            <w:tcW w:w="470" w:type="pct"/>
            <w:vAlign w:val="center"/>
          </w:tcPr>
          <w:p w14:paraId="1888D685" w14:textId="77777777" w:rsidR="0072437C" w:rsidRPr="00670918" w:rsidRDefault="0072437C" w:rsidP="0072437C">
            <w:pPr>
              <w:pStyle w:val="iThesisStyleNormal"/>
              <w:rPr>
                <w:rFonts w:ascii="TH SarabunPSK" w:hAnsi="TH SarabunPSK" w:cs="TH SarabunPSK"/>
                <w:color w:val="000000" w:themeColor="text1"/>
                <w:sz w:val="28"/>
                <w:szCs w:val="28"/>
                <w:cs/>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.000</w:t>
            </w:r>
            <w:r w:rsidRPr="00670918">
              <w:rPr>
                <w:rFonts w:ascii="TH SarabunPSK" w:hAnsi="TH SarabunPSK" w:cs="TH SarabunPSK" w:hint="cs"/>
                <w:color w:val="000000" w:themeColor="text1"/>
                <w:sz w:val="28"/>
                <w:szCs w:val="28"/>
                <w:vertAlign w:val="superscript"/>
              </w:rPr>
              <w:t>*</w:t>
            </w:r>
          </w:p>
        </w:tc>
        <w:tc>
          <w:tcPr>
            <w:tcW w:w="547" w:type="pct"/>
          </w:tcPr>
          <w:p w14:paraId="549A6D34"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.447</w:t>
            </w:r>
          </w:p>
        </w:tc>
        <w:tc>
          <w:tcPr>
            <w:tcW w:w="468" w:type="pct"/>
          </w:tcPr>
          <w:p w14:paraId="435C4945"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2.238</w:t>
            </w:r>
          </w:p>
        </w:tc>
      </w:tr>
      <w:tr w:rsidR="0072437C" w:rsidRPr="00670918" w14:paraId="7848F8AE" w14:textId="77777777" w:rsidTr="00BF0067">
        <w:tc>
          <w:tcPr>
            <w:tcW w:w="1328" w:type="pct"/>
          </w:tcPr>
          <w:p w14:paraId="5EB4C6DC" w14:textId="7EDD45AF" w:rsidR="0072437C" w:rsidRPr="00670918" w:rsidRDefault="0072437C" w:rsidP="0072437C">
            <w:pPr>
              <w:pStyle w:val="iThesisStyleNormal"/>
              <w:rPr>
                <w:rFonts w:ascii="TH SarabunPSK" w:hAnsi="TH SarabunPSK" w:cs="TH SarabunPSK"/>
                <w:color w:val="000000" w:themeColor="text1"/>
                <w:sz w:val="28"/>
                <w:szCs w:val="28"/>
              </w:rPr>
            </w:pPr>
            <w:r w:rsidRPr="00E33EDE">
              <w:rPr>
                <w:rFonts w:ascii="TH SarabunPSK" w:hAnsi="TH SarabunPSK" w:cs="TH SarabunPSK"/>
                <w:sz w:val="28"/>
                <w:szCs w:val="28"/>
              </w:rPr>
              <w:t>content</w:t>
            </w:r>
          </w:p>
        </w:tc>
        <w:tc>
          <w:tcPr>
            <w:tcW w:w="468" w:type="pct"/>
          </w:tcPr>
          <w:p w14:paraId="583DC77A"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.252</w:t>
            </w:r>
          </w:p>
        </w:tc>
        <w:tc>
          <w:tcPr>
            <w:tcW w:w="469" w:type="pct"/>
          </w:tcPr>
          <w:p w14:paraId="551A8031"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.079</w:t>
            </w:r>
          </w:p>
        </w:tc>
        <w:tc>
          <w:tcPr>
            <w:tcW w:w="782" w:type="pct"/>
          </w:tcPr>
          <w:p w14:paraId="74B4AEB7"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.151</w:t>
            </w:r>
          </w:p>
        </w:tc>
        <w:tc>
          <w:tcPr>
            <w:tcW w:w="468" w:type="pct"/>
          </w:tcPr>
          <w:p w14:paraId="529F974B"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3.169</w:t>
            </w:r>
          </w:p>
        </w:tc>
        <w:tc>
          <w:tcPr>
            <w:tcW w:w="470" w:type="pct"/>
            <w:vAlign w:val="center"/>
          </w:tcPr>
          <w:p w14:paraId="4F7BF8FA" w14:textId="77777777" w:rsidR="0072437C" w:rsidRPr="00670918" w:rsidRDefault="0072437C" w:rsidP="0072437C">
            <w:pPr>
              <w:pStyle w:val="iThesisStyleNormal"/>
              <w:rPr>
                <w:rFonts w:ascii="TH SarabunPSK" w:hAnsi="TH SarabunPSK" w:cs="TH SarabunPSK"/>
                <w:color w:val="000000" w:themeColor="text1"/>
                <w:sz w:val="28"/>
                <w:szCs w:val="28"/>
                <w:cs/>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.002</w:t>
            </w:r>
            <w:r w:rsidRPr="00670918">
              <w:rPr>
                <w:rFonts w:ascii="TH SarabunPSK" w:hAnsi="TH SarabunPSK" w:cs="TH SarabunPSK" w:hint="cs"/>
                <w:color w:val="000000" w:themeColor="text1"/>
                <w:sz w:val="28"/>
                <w:szCs w:val="28"/>
                <w:vertAlign w:val="superscript"/>
              </w:rPr>
              <w:t>*</w:t>
            </w:r>
          </w:p>
        </w:tc>
        <w:tc>
          <w:tcPr>
            <w:tcW w:w="547" w:type="pct"/>
          </w:tcPr>
          <w:p w14:paraId="620B7BC4"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.312</w:t>
            </w:r>
          </w:p>
        </w:tc>
        <w:tc>
          <w:tcPr>
            <w:tcW w:w="468" w:type="pct"/>
          </w:tcPr>
          <w:p w14:paraId="6D97EC16"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3.203</w:t>
            </w:r>
          </w:p>
        </w:tc>
      </w:tr>
      <w:tr w:rsidR="0072437C" w:rsidRPr="00670918" w14:paraId="34A05BAE" w14:textId="77777777" w:rsidTr="00BF0067">
        <w:tc>
          <w:tcPr>
            <w:tcW w:w="1328" w:type="pct"/>
          </w:tcPr>
          <w:p w14:paraId="2279329C" w14:textId="3F8F0EF7" w:rsidR="0072437C" w:rsidRPr="00670918" w:rsidRDefault="0072437C" w:rsidP="0072437C">
            <w:pPr>
              <w:pStyle w:val="iThesisStyleNormal"/>
              <w:rPr>
                <w:rFonts w:ascii="TH SarabunPSK" w:hAnsi="TH SarabunPSK" w:cs="TH SarabunPSK"/>
                <w:color w:val="000000" w:themeColor="text1"/>
                <w:sz w:val="28"/>
                <w:szCs w:val="28"/>
              </w:rPr>
            </w:pPr>
            <w:r w:rsidRPr="00E33EDE">
              <w:rPr>
                <w:rFonts w:ascii="TH SarabunPSK" w:hAnsi="TH SarabunPSK" w:cs="TH SarabunPSK"/>
                <w:sz w:val="28"/>
                <w:szCs w:val="28"/>
              </w:rPr>
              <w:t>content</w:t>
            </w:r>
          </w:p>
        </w:tc>
        <w:tc>
          <w:tcPr>
            <w:tcW w:w="468" w:type="pct"/>
          </w:tcPr>
          <w:p w14:paraId="1E9746D7"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.105</w:t>
            </w:r>
          </w:p>
        </w:tc>
        <w:tc>
          <w:tcPr>
            <w:tcW w:w="469" w:type="pct"/>
          </w:tcPr>
          <w:p w14:paraId="2C857A7A"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.077</w:t>
            </w:r>
          </w:p>
        </w:tc>
        <w:tc>
          <w:tcPr>
            <w:tcW w:w="782" w:type="pct"/>
          </w:tcPr>
          <w:p w14:paraId="17B86208"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.067</w:t>
            </w:r>
          </w:p>
        </w:tc>
        <w:tc>
          <w:tcPr>
            <w:tcW w:w="468" w:type="pct"/>
          </w:tcPr>
          <w:p w14:paraId="179579DE"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1.368</w:t>
            </w:r>
          </w:p>
        </w:tc>
        <w:tc>
          <w:tcPr>
            <w:tcW w:w="470" w:type="pct"/>
            <w:vAlign w:val="center"/>
          </w:tcPr>
          <w:p w14:paraId="5C70EC86" w14:textId="77777777" w:rsidR="0072437C" w:rsidRPr="00670918" w:rsidRDefault="0072437C" w:rsidP="0072437C">
            <w:pPr>
              <w:pStyle w:val="iThesisStyleNormal"/>
              <w:rPr>
                <w:rFonts w:ascii="TH SarabunPSK" w:hAnsi="TH SarabunPSK" w:cs="TH SarabunPSK"/>
                <w:color w:val="000000" w:themeColor="text1"/>
                <w:sz w:val="28"/>
                <w:szCs w:val="28"/>
                <w:cs/>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.172</w:t>
            </w:r>
          </w:p>
        </w:tc>
        <w:tc>
          <w:tcPr>
            <w:tcW w:w="547" w:type="pct"/>
          </w:tcPr>
          <w:p w14:paraId="732EB754"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.291</w:t>
            </w:r>
          </w:p>
        </w:tc>
        <w:tc>
          <w:tcPr>
            <w:tcW w:w="468" w:type="pct"/>
          </w:tcPr>
          <w:p w14:paraId="623C0BDF"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3.432</w:t>
            </w:r>
          </w:p>
        </w:tc>
      </w:tr>
      <w:tr w:rsidR="0072437C" w:rsidRPr="00670918" w14:paraId="6B8EE54D" w14:textId="77777777" w:rsidTr="00BF0067">
        <w:tc>
          <w:tcPr>
            <w:tcW w:w="1328" w:type="pct"/>
          </w:tcPr>
          <w:p w14:paraId="06E9EABF" w14:textId="5A6B1190" w:rsidR="0072437C" w:rsidRPr="00670918" w:rsidRDefault="0072437C" w:rsidP="0072437C">
            <w:pPr>
              <w:pStyle w:val="iThesisStyleNormal"/>
              <w:rPr>
                <w:rFonts w:ascii="TH SarabunPSK" w:hAnsi="TH SarabunPSK" w:cs="TH SarabunPSK"/>
                <w:color w:val="000000" w:themeColor="text1"/>
                <w:sz w:val="28"/>
                <w:szCs w:val="28"/>
              </w:rPr>
            </w:pPr>
            <w:r w:rsidRPr="00E33EDE">
              <w:rPr>
                <w:rFonts w:ascii="TH SarabunPSK" w:hAnsi="TH SarabunPSK" w:cs="TH SarabunPSK"/>
                <w:sz w:val="28"/>
                <w:szCs w:val="28"/>
              </w:rPr>
              <w:t>content</w:t>
            </w:r>
          </w:p>
        </w:tc>
        <w:tc>
          <w:tcPr>
            <w:tcW w:w="468" w:type="pct"/>
          </w:tcPr>
          <w:p w14:paraId="56DF4E45"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.080</w:t>
            </w:r>
          </w:p>
        </w:tc>
        <w:tc>
          <w:tcPr>
            <w:tcW w:w="469" w:type="pct"/>
          </w:tcPr>
          <w:p w14:paraId="4FCA7F56"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.076</w:t>
            </w:r>
          </w:p>
        </w:tc>
        <w:tc>
          <w:tcPr>
            <w:tcW w:w="782" w:type="pct"/>
          </w:tcPr>
          <w:p w14:paraId="2683F104"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.044</w:t>
            </w:r>
          </w:p>
        </w:tc>
        <w:tc>
          <w:tcPr>
            <w:tcW w:w="468" w:type="pct"/>
          </w:tcPr>
          <w:p w14:paraId="2EC1FA13"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1.049</w:t>
            </w:r>
          </w:p>
        </w:tc>
        <w:tc>
          <w:tcPr>
            <w:tcW w:w="470" w:type="pct"/>
            <w:vAlign w:val="center"/>
          </w:tcPr>
          <w:p w14:paraId="62A379A6" w14:textId="77777777" w:rsidR="0072437C" w:rsidRPr="00670918" w:rsidRDefault="0072437C" w:rsidP="0072437C">
            <w:pPr>
              <w:pStyle w:val="iThesisStyleNormal"/>
              <w:rPr>
                <w:rFonts w:ascii="TH SarabunPSK" w:hAnsi="TH SarabunPSK" w:cs="TH SarabunPSK"/>
                <w:color w:val="000000" w:themeColor="text1"/>
                <w:sz w:val="28"/>
                <w:szCs w:val="28"/>
                <w:cs/>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.295</w:t>
            </w:r>
          </w:p>
        </w:tc>
        <w:tc>
          <w:tcPr>
            <w:tcW w:w="547" w:type="pct"/>
          </w:tcPr>
          <w:p w14:paraId="347ED1D6"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.407</w:t>
            </w:r>
          </w:p>
        </w:tc>
        <w:tc>
          <w:tcPr>
            <w:tcW w:w="468" w:type="pct"/>
          </w:tcPr>
          <w:p w14:paraId="0044D43D" w14:textId="77777777" w:rsidR="0072437C" w:rsidRPr="00670918" w:rsidRDefault="0072437C" w:rsidP="0072437C">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2.458</w:t>
            </w:r>
          </w:p>
        </w:tc>
      </w:tr>
      <w:tr w:rsidR="0072437C" w:rsidRPr="00670918" w14:paraId="11632CA5" w14:textId="77777777" w:rsidTr="00BF0067">
        <w:tc>
          <w:tcPr>
            <w:tcW w:w="1328" w:type="pct"/>
            <w:tcBorders>
              <w:bottom w:val="single" w:sz="4" w:space="0" w:color="auto"/>
            </w:tcBorders>
          </w:tcPr>
          <w:p w14:paraId="63FF9D34" w14:textId="09035109" w:rsidR="0072437C" w:rsidRPr="00670918" w:rsidRDefault="0072437C" w:rsidP="00BF0067">
            <w:pPr>
              <w:pStyle w:val="iThesisStyleNormal"/>
              <w:rPr>
                <w:rFonts w:ascii="TH SarabunPSK" w:hAnsi="TH SarabunPSK" w:cs="TH SarabunPSK"/>
                <w:color w:val="000000" w:themeColor="text1"/>
                <w:sz w:val="28"/>
                <w:szCs w:val="28"/>
                <w:cs/>
              </w:rPr>
            </w:pPr>
            <w:r w:rsidRPr="00E33EDE">
              <w:rPr>
                <w:rFonts w:ascii="TH SarabunPSK" w:hAnsi="TH SarabunPSK" w:cs="TH SarabunPSK"/>
                <w:sz w:val="28"/>
                <w:szCs w:val="28"/>
              </w:rPr>
              <w:t>content</w:t>
            </w:r>
          </w:p>
        </w:tc>
        <w:tc>
          <w:tcPr>
            <w:tcW w:w="468" w:type="pct"/>
            <w:tcBorders>
              <w:bottom w:val="single" w:sz="4" w:space="0" w:color="auto"/>
            </w:tcBorders>
          </w:tcPr>
          <w:p w14:paraId="603EC136"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.871</w:t>
            </w:r>
          </w:p>
        </w:tc>
        <w:tc>
          <w:tcPr>
            <w:tcW w:w="469" w:type="pct"/>
            <w:tcBorders>
              <w:bottom w:val="single" w:sz="4" w:space="0" w:color="auto"/>
            </w:tcBorders>
          </w:tcPr>
          <w:p w14:paraId="62870EFB"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.076</w:t>
            </w:r>
          </w:p>
        </w:tc>
        <w:tc>
          <w:tcPr>
            <w:tcW w:w="782" w:type="pct"/>
            <w:tcBorders>
              <w:bottom w:val="single" w:sz="4" w:space="0" w:color="auto"/>
            </w:tcBorders>
          </w:tcPr>
          <w:p w14:paraId="72568F45"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.552</w:t>
            </w:r>
          </w:p>
        </w:tc>
        <w:tc>
          <w:tcPr>
            <w:tcW w:w="468" w:type="pct"/>
            <w:tcBorders>
              <w:bottom w:val="single" w:sz="4" w:space="0" w:color="auto"/>
            </w:tcBorders>
          </w:tcPr>
          <w:p w14:paraId="7DC32CF8"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11.521</w:t>
            </w:r>
          </w:p>
        </w:tc>
        <w:tc>
          <w:tcPr>
            <w:tcW w:w="470" w:type="pct"/>
            <w:tcBorders>
              <w:bottom w:val="single" w:sz="4" w:space="0" w:color="auto"/>
            </w:tcBorders>
            <w:vAlign w:val="center"/>
          </w:tcPr>
          <w:p w14:paraId="43A11D4E" w14:textId="77777777" w:rsidR="0072437C" w:rsidRPr="00670918" w:rsidRDefault="0072437C" w:rsidP="00BF0067">
            <w:pPr>
              <w:pStyle w:val="iThesisStyleNormal"/>
              <w:rPr>
                <w:rFonts w:ascii="TH SarabunPSK" w:hAnsi="TH SarabunPSK" w:cs="TH SarabunPSK"/>
                <w:color w:val="000000" w:themeColor="text1"/>
                <w:sz w:val="28"/>
                <w:szCs w:val="28"/>
                <w:cs/>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.000</w:t>
            </w:r>
            <w:r w:rsidRPr="00670918">
              <w:rPr>
                <w:rFonts w:ascii="TH SarabunPSK" w:hAnsi="TH SarabunPSK" w:cs="TH SarabunPSK" w:hint="cs"/>
                <w:color w:val="000000" w:themeColor="text1"/>
                <w:sz w:val="28"/>
                <w:szCs w:val="28"/>
                <w:vertAlign w:val="superscript"/>
              </w:rPr>
              <w:t>*</w:t>
            </w:r>
          </w:p>
        </w:tc>
        <w:tc>
          <w:tcPr>
            <w:tcW w:w="547" w:type="pct"/>
            <w:tcBorders>
              <w:bottom w:val="single" w:sz="4" w:space="0" w:color="auto"/>
            </w:tcBorders>
          </w:tcPr>
          <w:p w14:paraId="16EE12E1"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color w:val="000000" w:themeColor="text1"/>
                <w:sz w:val="28"/>
                <w:szCs w:val="28"/>
              </w:rPr>
              <w:t>0</w:t>
            </w:r>
            <w:r w:rsidRPr="00670918">
              <w:rPr>
                <w:rFonts w:ascii="TH SarabunPSK" w:hAnsi="TH SarabunPSK" w:cs="TH SarabunPSK" w:hint="cs"/>
                <w:color w:val="000000" w:themeColor="text1"/>
                <w:sz w:val="28"/>
                <w:szCs w:val="28"/>
              </w:rPr>
              <w:t>.308</w:t>
            </w:r>
          </w:p>
        </w:tc>
        <w:tc>
          <w:tcPr>
            <w:tcW w:w="468" w:type="pct"/>
            <w:tcBorders>
              <w:bottom w:val="single" w:sz="4" w:space="0" w:color="auto"/>
            </w:tcBorders>
          </w:tcPr>
          <w:p w14:paraId="4656F789" w14:textId="77777777" w:rsidR="0072437C" w:rsidRPr="00670918" w:rsidRDefault="0072437C" w:rsidP="00BF0067">
            <w:pPr>
              <w:pStyle w:val="iThesisStyleNormal"/>
              <w:jc w:val="center"/>
              <w:rPr>
                <w:rFonts w:ascii="TH SarabunPSK" w:hAnsi="TH SarabunPSK" w:cs="TH SarabunPSK"/>
                <w:color w:val="000000" w:themeColor="text1"/>
                <w:sz w:val="28"/>
                <w:szCs w:val="28"/>
              </w:rPr>
            </w:pPr>
            <w:r w:rsidRPr="00670918">
              <w:rPr>
                <w:rFonts w:ascii="TH SarabunPSK" w:hAnsi="TH SarabunPSK" w:cs="TH SarabunPSK" w:hint="cs"/>
                <w:color w:val="000000" w:themeColor="text1"/>
                <w:sz w:val="28"/>
                <w:szCs w:val="28"/>
              </w:rPr>
              <w:t>3.251</w:t>
            </w:r>
          </w:p>
        </w:tc>
      </w:tr>
      <w:tr w:rsidR="0072437C" w:rsidRPr="00670918" w14:paraId="3C05B3F6" w14:textId="77777777" w:rsidTr="00BF0067">
        <w:tc>
          <w:tcPr>
            <w:tcW w:w="5000" w:type="pct"/>
            <w:gridSpan w:val="8"/>
            <w:tcBorders>
              <w:top w:val="single" w:sz="4" w:space="0" w:color="auto"/>
              <w:bottom w:val="single" w:sz="4" w:space="0" w:color="auto"/>
            </w:tcBorders>
          </w:tcPr>
          <w:p w14:paraId="24B482AC" w14:textId="2E4E6328" w:rsidR="0072437C" w:rsidRPr="00670918" w:rsidRDefault="0072437C" w:rsidP="00BF0067">
            <w:pPr>
              <w:pStyle w:val="iThesisStyleNormal"/>
              <w:rPr>
                <w:rFonts w:ascii="TH SarabunPSK" w:hAnsi="TH SarabunPSK" w:cs="TH SarabunPSK"/>
                <w:color w:val="000000" w:themeColor="text1"/>
                <w:sz w:val="28"/>
                <w:szCs w:val="28"/>
                <w:cs/>
              </w:rPr>
            </w:pPr>
            <w:r w:rsidRPr="00670918">
              <w:rPr>
                <w:rFonts w:ascii="TH SarabunPSK" w:eastAsia="Calibri" w:hAnsi="TH SarabunPSK" w:cs="TH SarabunPSK" w:hint="cs"/>
                <w:color w:val="000000" w:themeColor="text1"/>
                <w:sz w:val="28"/>
                <w:szCs w:val="28"/>
              </w:rPr>
              <w:t>R = 0.856</w:t>
            </w:r>
            <w:r w:rsidRPr="00670918">
              <w:rPr>
                <w:rFonts w:ascii="TH SarabunPSK" w:eastAsia="Calibri" w:hAnsi="TH SarabunPSK" w:cs="TH SarabunPSK" w:hint="cs"/>
                <w:color w:val="000000" w:themeColor="text1"/>
                <w:sz w:val="28"/>
                <w:szCs w:val="28"/>
                <w:cs/>
              </w:rPr>
              <w:t xml:space="preserve">, </w:t>
            </w:r>
            <w:r w:rsidRPr="00670918">
              <w:rPr>
                <w:rFonts w:ascii="TH SarabunPSK" w:eastAsia="Calibri" w:hAnsi="TH SarabunPSK" w:cs="TH SarabunPSK" w:hint="cs"/>
                <w:color w:val="000000" w:themeColor="text1"/>
                <w:sz w:val="28"/>
                <w:szCs w:val="28"/>
              </w:rPr>
              <w:t>R</w:t>
            </w:r>
            <w:r w:rsidRPr="00670918">
              <w:rPr>
                <w:rFonts w:ascii="TH SarabunPSK" w:eastAsia="Calibri" w:hAnsi="TH SarabunPSK" w:cs="TH SarabunPSK" w:hint="cs"/>
                <w:color w:val="000000" w:themeColor="text1"/>
                <w:sz w:val="28"/>
                <w:szCs w:val="28"/>
                <w:vertAlign w:val="superscript"/>
              </w:rPr>
              <w:t>2</w:t>
            </w:r>
            <w:r w:rsidRPr="00670918">
              <w:rPr>
                <w:rFonts w:ascii="TH SarabunPSK" w:eastAsia="Calibri" w:hAnsi="TH SarabunPSK" w:cs="TH SarabunPSK" w:hint="cs"/>
                <w:color w:val="000000" w:themeColor="text1"/>
                <w:sz w:val="28"/>
                <w:szCs w:val="28"/>
                <w:cs/>
              </w:rPr>
              <w:t xml:space="preserve"> = </w:t>
            </w:r>
            <w:r w:rsidRPr="00670918">
              <w:rPr>
                <w:rFonts w:ascii="TH SarabunPSK" w:eastAsia="Calibri" w:hAnsi="TH SarabunPSK" w:cs="TH SarabunPSK" w:hint="cs"/>
                <w:color w:val="000000" w:themeColor="text1"/>
                <w:sz w:val="28"/>
                <w:szCs w:val="28"/>
              </w:rPr>
              <w:t>0</w:t>
            </w:r>
            <w:r w:rsidRPr="00670918">
              <w:rPr>
                <w:rFonts w:ascii="TH SarabunPSK" w:eastAsia="Calibri" w:hAnsi="TH SarabunPSK" w:cs="TH SarabunPSK" w:hint="cs"/>
                <w:color w:val="000000" w:themeColor="text1"/>
                <w:sz w:val="28"/>
                <w:szCs w:val="28"/>
                <w:cs/>
              </w:rPr>
              <w:t>.</w:t>
            </w:r>
            <w:r w:rsidRPr="00670918">
              <w:rPr>
                <w:rFonts w:ascii="TH SarabunPSK" w:eastAsia="Calibri" w:hAnsi="TH SarabunPSK" w:cs="TH SarabunPSK" w:hint="cs"/>
                <w:color w:val="000000" w:themeColor="text1"/>
                <w:sz w:val="28"/>
                <w:szCs w:val="28"/>
              </w:rPr>
              <w:t>733</w:t>
            </w:r>
            <w:r w:rsidRPr="00670918">
              <w:rPr>
                <w:rFonts w:ascii="TH SarabunPSK" w:eastAsia="Calibri" w:hAnsi="TH SarabunPSK" w:cs="TH SarabunPSK" w:hint="cs"/>
                <w:color w:val="000000" w:themeColor="text1"/>
                <w:sz w:val="28"/>
                <w:szCs w:val="28"/>
                <w:cs/>
              </w:rPr>
              <w:t xml:space="preserve">, </w:t>
            </w:r>
            <w:r w:rsidRPr="00670918">
              <w:rPr>
                <w:rFonts w:ascii="TH SarabunPSK" w:eastAsia="Calibri" w:hAnsi="TH SarabunPSK" w:cs="TH SarabunPSK" w:hint="cs"/>
                <w:color w:val="000000" w:themeColor="text1"/>
                <w:sz w:val="28"/>
                <w:szCs w:val="28"/>
              </w:rPr>
              <w:t>Adj</w:t>
            </w:r>
            <w:r w:rsidR="006C73ED">
              <w:rPr>
                <w:rFonts w:ascii="TH SarabunPSK" w:eastAsia="Calibri" w:hAnsi="TH SarabunPSK" w:cs="TH SarabunPSK"/>
                <w:color w:val="000000" w:themeColor="text1"/>
                <w:sz w:val="28"/>
                <w:szCs w:val="28"/>
              </w:rPr>
              <w:t>.</w:t>
            </w:r>
            <w:r w:rsidRPr="00670918">
              <w:rPr>
                <w:rFonts w:ascii="TH SarabunPSK" w:eastAsia="Calibri" w:hAnsi="TH SarabunPSK" w:cs="TH SarabunPSK" w:hint="cs"/>
                <w:color w:val="000000" w:themeColor="text1"/>
                <w:sz w:val="28"/>
                <w:szCs w:val="28"/>
              </w:rPr>
              <w:t xml:space="preserve"> R</w:t>
            </w:r>
            <w:r w:rsidRPr="00670918">
              <w:rPr>
                <w:rFonts w:ascii="TH SarabunPSK" w:eastAsia="Calibri" w:hAnsi="TH SarabunPSK" w:cs="TH SarabunPSK" w:hint="cs"/>
                <w:color w:val="000000" w:themeColor="text1"/>
                <w:sz w:val="28"/>
                <w:szCs w:val="28"/>
                <w:vertAlign w:val="superscript"/>
              </w:rPr>
              <w:t>2</w:t>
            </w:r>
            <w:r w:rsidRPr="00670918">
              <w:rPr>
                <w:rFonts w:ascii="TH SarabunPSK" w:eastAsia="Calibri" w:hAnsi="TH SarabunPSK" w:cs="TH SarabunPSK" w:hint="cs"/>
                <w:color w:val="000000" w:themeColor="text1"/>
                <w:sz w:val="28"/>
                <w:szCs w:val="28"/>
                <w:cs/>
              </w:rPr>
              <w:t xml:space="preserve"> = </w:t>
            </w:r>
            <w:r w:rsidRPr="00670918">
              <w:rPr>
                <w:rFonts w:ascii="TH SarabunPSK" w:eastAsia="Calibri" w:hAnsi="TH SarabunPSK" w:cs="TH SarabunPSK" w:hint="cs"/>
                <w:color w:val="000000" w:themeColor="text1"/>
                <w:sz w:val="28"/>
                <w:szCs w:val="28"/>
              </w:rPr>
              <w:t>0</w:t>
            </w:r>
            <w:r w:rsidRPr="00670918">
              <w:rPr>
                <w:rFonts w:ascii="TH SarabunPSK" w:eastAsia="Calibri" w:hAnsi="TH SarabunPSK" w:cs="TH SarabunPSK" w:hint="cs"/>
                <w:color w:val="000000" w:themeColor="text1"/>
                <w:sz w:val="28"/>
                <w:szCs w:val="28"/>
                <w:cs/>
              </w:rPr>
              <w:t>.</w:t>
            </w:r>
            <w:r w:rsidRPr="00670918">
              <w:rPr>
                <w:rFonts w:ascii="TH SarabunPSK" w:eastAsia="Calibri" w:hAnsi="TH SarabunPSK" w:cs="TH SarabunPSK" w:hint="cs"/>
                <w:color w:val="000000" w:themeColor="text1"/>
                <w:sz w:val="28"/>
                <w:szCs w:val="28"/>
              </w:rPr>
              <w:t>729</w:t>
            </w:r>
            <w:r w:rsidRPr="00670918">
              <w:rPr>
                <w:rFonts w:ascii="TH SarabunPSK" w:eastAsia="Calibri" w:hAnsi="TH SarabunPSK" w:cs="TH SarabunPSK" w:hint="cs"/>
                <w:color w:val="000000" w:themeColor="text1"/>
                <w:sz w:val="28"/>
                <w:szCs w:val="28"/>
                <w:cs/>
              </w:rPr>
              <w:t xml:space="preserve">, </w:t>
            </w:r>
            <w:r w:rsidRPr="00670918">
              <w:rPr>
                <w:rFonts w:ascii="TH SarabunPSK" w:eastAsia="Calibri" w:hAnsi="TH SarabunPSK" w:cs="TH SarabunPSK" w:hint="cs"/>
                <w:color w:val="000000" w:themeColor="text1"/>
                <w:sz w:val="28"/>
                <w:szCs w:val="28"/>
              </w:rPr>
              <w:t xml:space="preserve">SE </w:t>
            </w:r>
            <w:r w:rsidRPr="00670918">
              <w:rPr>
                <w:rFonts w:ascii="TH SarabunPSK" w:eastAsia="Calibri" w:hAnsi="TH SarabunPSK" w:cs="TH SarabunPSK" w:hint="cs"/>
                <w:color w:val="000000" w:themeColor="text1"/>
                <w:sz w:val="28"/>
                <w:szCs w:val="28"/>
                <w:cs/>
              </w:rPr>
              <w:t xml:space="preserve">= </w:t>
            </w:r>
            <w:r w:rsidRPr="00670918">
              <w:rPr>
                <w:rFonts w:ascii="TH SarabunPSK" w:eastAsia="Calibri" w:hAnsi="TH SarabunPSK" w:cs="TH SarabunPSK" w:hint="cs"/>
                <w:color w:val="000000" w:themeColor="text1"/>
                <w:sz w:val="28"/>
                <w:szCs w:val="28"/>
              </w:rPr>
              <w:t xml:space="preserve">1.415, F </w:t>
            </w:r>
            <w:r w:rsidRPr="00670918">
              <w:rPr>
                <w:rFonts w:ascii="TH SarabunPSK" w:eastAsia="Calibri" w:hAnsi="TH SarabunPSK" w:cs="TH SarabunPSK" w:hint="cs"/>
                <w:color w:val="000000" w:themeColor="text1"/>
                <w:sz w:val="28"/>
                <w:szCs w:val="28"/>
                <w:cs/>
              </w:rPr>
              <w:t xml:space="preserve">= </w:t>
            </w:r>
            <w:r w:rsidRPr="00670918">
              <w:rPr>
                <w:rFonts w:ascii="TH SarabunPSK" w:eastAsia="Calibri" w:hAnsi="TH SarabunPSK" w:cs="TH SarabunPSK" w:hint="cs"/>
                <w:color w:val="000000" w:themeColor="text1"/>
                <w:sz w:val="28"/>
                <w:szCs w:val="28"/>
              </w:rPr>
              <w:t>207.790</w:t>
            </w:r>
          </w:p>
        </w:tc>
      </w:tr>
    </w:tbl>
    <w:p w14:paraId="41D5B60A" w14:textId="0DFC12C7" w:rsidR="0072437C" w:rsidRDefault="0072437C" w:rsidP="0072437C">
      <w:pPr>
        <w:pStyle w:val="iThesisStyleNormal"/>
        <w:jc w:val="thaiDistribute"/>
        <w:rPr>
          <w:rFonts w:ascii="TH SarabunPSK" w:hAnsi="TH SarabunPSK" w:cs="TH SarabunPSK"/>
          <w:color w:val="000000" w:themeColor="text1"/>
          <w:sz w:val="28"/>
          <w:szCs w:val="28"/>
        </w:rPr>
      </w:pPr>
      <w:r w:rsidRPr="0007446D">
        <w:rPr>
          <w:rFonts w:ascii="TH SarabunPSK" w:hAnsi="TH SarabunPSK" w:cs="TH SarabunPSK"/>
          <w:color w:val="000000" w:themeColor="text1"/>
          <w:sz w:val="28"/>
          <w:szCs w:val="28"/>
          <w:vertAlign w:val="superscript"/>
          <w:cs/>
        </w:rPr>
        <w:t>*</w:t>
      </w:r>
      <w:r w:rsidRPr="0007446D">
        <w:rPr>
          <w:rFonts w:ascii="TH SarabunPSK" w:hAnsi="TH SarabunPSK" w:cs="TH SarabunPSK"/>
          <w:color w:val="000000" w:themeColor="text1"/>
          <w:sz w:val="28"/>
          <w:szCs w:val="28"/>
          <w:cs/>
        </w:rPr>
        <w:t xml:space="preserve"> </w:t>
      </w:r>
      <w:r w:rsidRPr="0007446D">
        <w:rPr>
          <w:rFonts w:ascii="TH SarabunPSK" w:hAnsi="TH SarabunPSK" w:cs="TH SarabunPSK"/>
          <w:color w:val="000000" w:themeColor="text1"/>
          <w:sz w:val="28"/>
          <w:szCs w:val="28"/>
        </w:rPr>
        <w:t xml:space="preserve">significant at the </w:t>
      </w:r>
      <w:r w:rsidRPr="0007446D">
        <w:rPr>
          <w:rFonts w:ascii="TH SarabunPSK" w:hAnsi="TH SarabunPSK" w:cs="TH SarabunPSK"/>
          <w:color w:val="000000" w:themeColor="text1"/>
          <w:sz w:val="28"/>
          <w:szCs w:val="28"/>
          <w:cs/>
        </w:rPr>
        <w:t xml:space="preserve">0.05 </w:t>
      </w:r>
      <w:r w:rsidRPr="0007446D">
        <w:rPr>
          <w:rFonts w:ascii="TH SarabunPSK" w:hAnsi="TH SarabunPSK" w:cs="TH SarabunPSK"/>
          <w:color w:val="000000" w:themeColor="text1"/>
          <w:sz w:val="28"/>
          <w:szCs w:val="28"/>
        </w:rPr>
        <w:t>level</w:t>
      </w:r>
      <w:r w:rsidR="0007446D" w:rsidRPr="0007446D">
        <w:rPr>
          <w:rFonts w:ascii="TH SarabunPSK" w:hAnsi="TH SarabunPSK" w:cs="TH SarabunPSK"/>
          <w:color w:val="000000" w:themeColor="text1"/>
          <w:sz w:val="28"/>
          <w:szCs w:val="28"/>
          <w:cs/>
        </w:rPr>
        <w:tab/>
      </w:r>
      <w:r w:rsidR="0007446D" w:rsidRPr="0007446D">
        <w:rPr>
          <w:rFonts w:ascii="TH SarabunPSK" w:hAnsi="TH SarabunPSK" w:cs="TH SarabunPSK"/>
          <w:color w:val="000000" w:themeColor="text1"/>
          <w:sz w:val="28"/>
          <w:szCs w:val="28"/>
        </w:rPr>
        <w:t>(</w:t>
      </w:r>
      <w:r w:rsidR="0007446D" w:rsidRPr="0007446D">
        <w:rPr>
          <w:rFonts w:ascii="TH SarabunPSK" w:hAnsi="TH SarabunPSK" w:cs="TH SarabunPSK"/>
          <w:sz w:val="28"/>
          <w:szCs w:val="28"/>
        </w:rPr>
        <w:t>Statistical significance levels below the table</w:t>
      </w:r>
      <w:r w:rsidR="0007446D" w:rsidRPr="0007446D">
        <w:rPr>
          <w:rFonts w:ascii="TH SarabunPSK" w:hAnsi="TH SarabunPSK" w:cs="TH SarabunPSK"/>
          <w:color w:val="000000" w:themeColor="text1"/>
          <w:sz w:val="28"/>
          <w:szCs w:val="28"/>
        </w:rPr>
        <w:t>)</w:t>
      </w:r>
    </w:p>
    <w:p w14:paraId="2B260356" w14:textId="77777777" w:rsidR="00720F89" w:rsidRPr="005E424E" w:rsidRDefault="00720F89" w:rsidP="00720F89">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6C5AD55A" w14:textId="77777777" w:rsidR="00720F89" w:rsidRPr="001C3193"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Pr>
          <w:rFonts w:ascii="TH SarabunPSK" w:hAnsi="TH SarabunPSK" w:cs="TH SarabunPSK"/>
          <w:sz w:val="28"/>
          <w:szCs w:val="28"/>
          <w:cs/>
          <w:lang w:eastAsia="zh-CN"/>
        </w:rPr>
        <w:tab/>
      </w:r>
      <w:r>
        <w:rPr>
          <w:rFonts w:ascii="TH SarabunPSK" w:hAnsi="TH SarabunPSK" w:cs="TH SarabunPSK" w:hint="cs"/>
          <w:sz w:val="28"/>
          <w:szCs w:val="28"/>
          <w:cs/>
          <w:lang w:eastAsia="zh-CN"/>
        </w:rPr>
        <w:t>............................</w:t>
      </w:r>
      <w:r>
        <w:rPr>
          <w:rFonts w:ascii="TH SarabunPSK" w:hAnsi="TH SarabunPSK" w:cs="TH SarabunPSK"/>
          <w:sz w:val="28"/>
          <w:szCs w:val="28"/>
          <w:lang w:eastAsia="zh-CN"/>
        </w:rPr>
        <w:t>(</w:t>
      </w:r>
      <w:r w:rsidRPr="00E33EDE">
        <w:t xml:space="preserve"> </w:t>
      </w:r>
      <w:r w:rsidRPr="00E33EDE">
        <w:rPr>
          <w:rFonts w:ascii="TH SarabunPSK" w:hAnsi="TH SarabunPSK" w:cs="TH SarabunPSK"/>
          <w:sz w:val="28"/>
          <w:szCs w:val="28"/>
          <w:lang w:eastAsia="zh-CN"/>
        </w:rPr>
        <w:t>explanation from the table</w:t>
      </w:r>
      <w:r>
        <w:rPr>
          <w:rFonts w:ascii="TH SarabunPSK" w:hAnsi="TH SarabunPSK" w:cs="TH SarabunPSK"/>
          <w:sz w:val="28"/>
          <w:szCs w:val="28"/>
          <w:lang w:eastAsia="zh-CN"/>
        </w:rPr>
        <w:t>)……..…</w:t>
      </w:r>
      <w:r>
        <w:rPr>
          <w:rFonts w:ascii="TH SarabunPSK" w:hAnsi="TH SarabunPSK" w:cs="TH SarabunPSK" w:hint="cs"/>
          <w:sz w:val="28"/>
          <w:szCs w:val="28"/>
          <w:cs/>
        </w:rPr>
        <w:t>..</w:t>
      </w:r>
      <w:r w:rsidRPr="002163B4">
        <w:rPr>
          <w:rFonts w:ascii="TH SarabunPSK" w:hAnsi="TH SarabunPSK" w:cs="TH SarabunPSK"/>
          <w:sz w:val="28"/>
          <w:szCs w:val="28"/>
          <w:shd w:val="clear" w:color="auto" w:fill="FFFFFF"/>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1C3193">
        <w:rPr>
          <w:rFonts w:ascii="TH SarabunPSK" w:hAnsi="TH SarabunPSK" w:cs="TH SarabunPSK"/>
          <w:sz w:val="28"/>
          <w:szCs w:val="28"/>
          <w:cs/>
        </w:rPr>
        <w:t>)</w:t>
      </w:r>
      <w:r>
        <w:rPr>
          <w:rFonts w:ascii="TH SarabunPSK" w:hAnsi="TH SarabunPSK" w:cs="TH SarabunPSK"/>
          <w:sz w:val="28"/>
          <w:szCs w:val="28"/>
        </w:rPr>
        <w:t>…………………………..….………………………</w:t>
      </w:r>
      <w:r w:rsidRPr="001C3193">
        <w:rPr>
          <w:rFonts w:ascii="TH SarabunPSK" w:hAnsi="TH SarabunPSK" w:cs="TH SarabunPSK"/>
          <w:sz w:val="28"/>
          <w:szCs w:val="28"/>
        </w:rPr>
        <w:t xml:space="preserve"> </w:t>
      </w:r>
    </w:p>
    <w:p w14:paraId="68FA5E30"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67FC4AD3"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4CF765D"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73B7D919" w14:textId="77777777" w:rsidR="00720F89" w:rsidRPr="00C36727" w:rsidRDefault="00720F89" w:rsidP="00720F89">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A690967" w14:textId="6F109A93" w:rsidR="00720F89" w:rsidRPr="0007446D" w:rsidRDefault="00720F89" w:rsidP="00720F89">
      <w:pPr>
        <w:pStyle w:val="iThesisStyleNormal"/>
        <w:jc w:val="thaiDistribute"/>
        <w:rPr>
          <w:rFonts w:ascii="TH SarabunPSK" w:hAnsi="TH SarabunPSK" w:cs="TH SarabunPSK"/>
          <w:color w:val="000000" w:themeColor="text1"/>
          <w:sz w:val="28"/>
          <w:szCs w:val="28"/>
        </w:rPr>
      </w:pP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632C1D3F" w14:textId="77777777" w:rsidR="00720F89" w:rsidRDefault="00720F89" w:rsidP="00E33EDE">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07ACF78" w14:textId="007C5FE4" w:rsidR="00E33EDE" w:rsidRDefault="0072437C" w:rsidP="00E33EDE">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72437C">
        <w:rPr>
          <w:rFonts w:ascii="TH SarabunPSK" w:hAnsi="TH SarabunPSK" w:cs="TH SarabunPSK"/>
          <w:sz w:val="28"/>
          <w:szCs w:val="28"/>
        </w:rPr>
        <w:lastRenderedPageBreak/>
        <w:t xml:space="preserve">Table </w:t>
      </w:r>
      <w:r w:rsidR="00720F89">
        <w:rPr>
          <w:rFonts w:ascii="TH SarabunPSK" w:hAnsi="TH SarabunPSK" w:cs="TH SarabunPSK"/>
          <w:sz w:val="28"/>
          <w:szCs w:val="28"/>
        </w:rPr>
        <w:t>4</w:t>
      </w:r>
      <w:r w:rsidR="006C73ED" w:rsidRPr="006C73ED">
        <w:t xml:space="preserve"> </w:t>
      </w:r>
      <w:r w:rsidR="00720F89">
        <w:rPr>
          <w:rFonts w:ascii="TH SarabunPSK" w:hAnsi="TH SarabunPSK" w:cs="TH SarabunPSK"/>
          <w:sz w:val="28"/>
          <w:szCs w:val="28"/>
        </w:rPr>
        <w:t>Table name</w:t>
      </w:r>
      <w:r w:rsidR="00720F89">
        <w:rPr>
          <w:rFonts w:ascii="TH SarabunPSK" w:hAnsi="TH SarabunPSK" w:cs="TH SarabunPSK" w:hint="cs"/>
          <w:sz w:val="28"/>
          <w:szCs w:val="28"/>
          <w:cs/>
        </w:rPr>
        <w:t xml:space="preserve"> </w:t>
      </w:r>
      <w:r w:rsidR="00720F89">
        <w:rPr>
          <w:rFonts w:ascii="TH SarabunPSK" w:hAnsi="TH SarabunPSK" w:cs="TH SarabunPSK"/>
          <w:sz w:val="28"/>
          <w:szCs w:val="28"/>
        </w:rPr>
        <w:t>(</w:t>
      </w:r>
      <w:r w:rsidR="00720F89" w:rsidRPr="00FA213F">
        <w:rPr>
          <w:rFonts w:ascii="TH SarabunPSK" w:hAnsi="TH SarabunPSK" w:cs="TH SarabunPSK"/>
          <w:sz w:val="28"/>
          <w:szCs w:val="28"/>
          <w:cs/>
        </w:rPr>
        <w:t xml:space="preserve">14 </w:t>
      </w:r>
      <w:r w:rsidR="00720F89" w:rsidRPr="00FA213F">
        <w:rPr>
          <w:rFonts w:ascii="TH SarabunPSK" w:hAnsi="TH SarabunPSK" w:cs="TH SarabunPSK"/>
          <w:sz w:val="28"/>
          <w:szCs w:val="28"/>
        </w:rPr>
        <w:t>pt regular</w:t>
      </w:r>
      <w:r w:rsidR="00720F89">
        <w:rPr>
          <w:rFonts w:ascii="TH SarabunPSK" w:hAnsi="TH SarabunPSK" w:cs="TH SarabunPSK"/>
          <w:sz w:val="28"/>
          <w:szCs w:val="28"/>
        </w:rPr>
        <w:t>)</w:t>
      </w:r>
    </w:p>
    <w:tbl>
      <w:tblPr>
        <w:tblStyle w:val="a7"/>
        <w:tblW w:w="0" w:type="auto"/>
        <w:tblLook w:val="04A0" w:firstRow="1" w:lastRow="0" w:firstColumn="1" w:lastColumn="0" w:noHBand="0" w:noVBand="1"/>
      </w:tblPr>
      <w:tblGrid>
        <w:gridCol w:w="2254"/>
        <w:gridCol w:w="2254"/>
        <w:gridCol w:w="2254"/>
        <w:gridCol w:w="2254"/>
      </w:tblGrid>
      <w:tr w:rsidR="0072437C" w:rsidRPr="001C3193" w14:paraId="07BCA868" w14:textId="77777777" w:rsidTr="00BF0067">
        <w:tc>
          <w:tcPr>
            <w:tcW w:w="2254" w:type="dxa"/>
            <w:tcBorders>
              <w:left w:val="nil"/>
              <w:bottom w:val="single" w:sz="4" w:space="0" w:color="auto"/>
              <w:right w:val="nil"/>
            </w:tcBorders>
          </w:tcPr>
          <w:p w14:paraId="6F9F8556" w14:textId="5A6EC789" w:rsidR="0072437C" w:rsidRPr="001C3193" w:rsidRDefault="0072437C" w:rsidP="00BF0067">
            <w:pPr>
              <w:jc w:val="center"/>
              <w:rPr>
                <w:rFonts w:ascii="TH SarabunPSK" w:hAnsi="TH SarabunPSK" w:cs="TH SarabunPSK"/>
                <w:sz w:val="28"/>
                <w:szCs w:val="28"/>
              </w:rPr>
            </w:pPr>
            <w:r>
              <w:rPr>
                <w:rFonts w:ascii="TH SarabunPSK" w:hAnsi="TH SarabunPSK" w:cs="TH SarabunPSK"/>
                <w:sz w:val="28"/>
                <w:szCs w:val="28"/>
              </w:rPr>
              <w:t>Symbol</w:t>
            </w:r>
          </w:p>
        </w:tc>
        <w:tc>
          <w:tcPr>
            <w:tcW w:w="2254" w:type="dxa"/>
            <w:tcBorders>
              <w:left w:val="nil"/>
              <w:bottom w:val="single" w:sz="4" w:space="0" w:color="auto"/>
              <w:right w:val="nil"/>
            </w:tcBorders>
          </w:tcPr>
          <w:p w14:paraId="55CB2D40" w14:textId="211CF853" w:rsidR="0072437C" w:rsidRPr="001C3193" w:rsidRDefault="0072437C" w:rsidP="00BF0067">
            <w:pPr>
              <w:jc w:val="center"/>
              <w:rPr>
                <w:rFonts w:ascii="TH SarabunPSK" w:hAnsi="TH SarabunPSK" w:cs="TH SarabunPSK"/>
                <w:sz w:val="28"/>
                <w:szCs w:val="28"/>
              </w:rPr>
            </w:pPr>
            <w:r>
              <w:rPr>
                <w:rFonts w:ascii="TH SarabunPSK" w:hAnsi="TH SarabunPSK" w:cs="TH SarabunPSK"/>
                <w:sz w:val="28"/>
                <w:szCs w:val="28"/>
              </w:rPr>
              <w:t>Symbol</w:t>
            </w:r>
          </w:p>
        </w:tc>
        <w:tc>
          <w:tcPr>
            <w:tcW w:w="2254" w:type="dxa"/>
            <w:tcBorders>
              <w:left w:val="nil"/>
              <w:bottom w:val="single" w:sz="4" w:space="0" w:color="auto"/>
              <w:right w:val="nil"/>
            </w:tcBorders>
          </w:tcPr>
          <w:p w14:paraId="6E93D793" w14:textId="285C0CD8" w:rsidR="0072437C" w:rsidRPr="001C3193" w:rsidRDefault="0072437C" w:rsidP="00BF0067">
            <w:pPr>
              <w:jc w:val="center"/>
              <w:rPr>
                <w:rFonts w:ascii="TH SarabunPSK" w:hAnsi="TH SarabunPSK" w:cs="TH SarabunPSK"/>
                <w:sz w:val="28"/>
                <w:szCs w:val="28"/>
              </w:rPr>
            </w:pPr>
            <w:r>
              <w:rPr>
                <w:rFonts w:ascii="TH SarabunPSK" w:hAnsi="TH SarabunPSK" w:cs="TH SarabunPSK"/>
                <w:sz w:val="28"/>
                <w:szCs w:val="28"/>
              </w:rPr>
              <w:t>English name</w:t>
            </w:r>
          </w:p>
        </w:tc>
        <w:tc>
          <w:tcPr>
            <w:tcW w:w="2254" w:type="dxa"/>
            <w:tcBorders>
              <w:left w:val="nil"/>
              <w:bottom w:val="single" w:sz="4" w:space="0" w:color="auto"/>
              <w:right w:val="nil"/>
            </w:tcBorders>
          </w:tcPr>
          <w:p w14:paraId="38C20EC0" w14:textId="095785B7" w:rsidR="0072437C" w:rsidRPr="001C3193" w:rsidRDefault="0072437C" w:rsidP="00BF0067">
            <w:pPr>
              <w:jc w:val="center"/>
              <w:rPr>
                <w:rFonts w:ascii="TH SarabunPSK" w:hAnsi="TH SarabunPSK" w:cs="TH SarabunPSK"/>
                <w:sz w:val="28"/>
                <w:szCs w:val="28"/>
              </w:rPr>
            </w:pPr>
            <w:r>
              <w:rPr>
                <w:rFonts w:ascii="TH SarabunPSK" w:hAnsi="TH SarabunPSK" w:cs="TH SarabunPSK"/>
                <w:sz w:val="28"/>
                <w:szCs w:val="28"/>
              </w:rPr>
              <w:t>Thai Name</w:t>
            </w:r>
          </w:p>
        </w:tc>
      </w:tr>
      <w:tr w:rsidR="0072437C" w:rsidRPr="001C3193" w14:paraId="08056029" w14:textId="77777777" w:rsidTr="00BF0067">
        <w:trPr>
          <w:trHeight w:val="308"/>
        </w:trPr>
        <w:tc>
          <w:tcPr>
            <w:tcW w:w="2254" w:type="dxa"/>
            <w:tcBorders>
              <w:left w:val="nil"/>
              <w:bottom w:val="nil"/>
              <w:right w:val="nil"/>
            </w:tcBorders>
          </w:tcPr>
          <w:p w14:paraId="6B954A49"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α</w:t>
            </w:r>
          </w:p>
        </w:tc>
        <w:tc>
          <w:tcPr>
            <w:tcW w:w="2254" w:type="dxa"/>
            <w:tcBorders>
              <w:left w:val="nil"/>
              <w:bottom w:val="nil"/>
              <w:right w:val="nil"/>
            </w:tcBorders>
          </w:tcPr>
          <w:p w14:paraId="594FCEAD"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A</w:t>
            </w:r>
          </w:p>
        </w:tc>
        <w:tc>
          <w:tcPr>
            <w:tcW w:w="2254" w:type="dxa"/>
            <w:tcBorders>
              <w:left w:val="nil"/>
              <w:bottom w:val="nil"/>
              <w:right w:val="nil"/>
            </w:tcBorders>
          </w:tcPr>
          <w:p w14:paraId="65B89BEF"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alpha</w:t>
            </w:r>
          </w:p>
        </w:tc>
        <w:tc>
          <w:tcPr>
            <w:tcW w:w="2254" w:type="dxa"/>
            <w:tcBorders>
              <w:left w:val="nil"/>
              <w:bottom w:val="nil"/>
              <w:right w:val="nil"/>
            </w:tcBorders>
          </w:tcPr>
          <w:p w14:paraId="76431EE6"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cs/>
              </w:rPr>
              <w:t>อัลฟา</w:t>
            </w:r>
          </w:p>
        </w:tc>
      </w:tr>
      <w:tr w:rsidR="0072437C" w:rsidRPr="001C3193" w14:paraId="4A736DFB" w14:textId="77777777" w:rsidTr="00BF0067">
        <w:trPr>
          <w:trHeight w:val="301"/>
        </w:trPr>
        <w:tc>
          <w:tcPr>
            <w:tcW w:w="2254" w:type="dxa"/>
            <w:tcBorders>
              <w:top w:val="nil"/>
              <w:left w:val="nil"/>
              <w:bottom w:val="nil"/>
              <w:right w:val="nil"/>
            </w:tcBorders>
          </w:tcPr>
          <w:p w14:paraId="5146A916"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β</w:t>
            </w:r>
          </w:p>
        </w:tc>
        <w:tc>
          <w:tcPr>
            <w:tcW w:w="2254" w:type="dxa"/>
            <w:tcBorders>
              <w:top w:val="nil"/>
              <w:left w:val="nil"/>
              <w:bottom w:val="nil"/>
              <w:right w:val="nil"/>
            </w:tcBorders>
          </w:tcPr>
          <w:p w14:paraId="1ED18092"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B</w:t>
            </w:r>
          </w:p>
        </w:tc>
        <w:tc>
          <w:tcPr>
            <w:tcW w:w="2254" w:type="dxa"/>
            <w:tcBorders>
              <w:top w:val="nil"/>
              <w:left w:val="nil"/>
              <w:bottom w:val="nil"/>
              <w:right w:val="nil"/>
            </w:tcBorders>
          </w:tcPr>
          <w:p w14:paraId="663E10C4"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beta</w:t>
            </w:r>
          </w:p>
        </w:tc>
        <w:tc>
          <w:tcPr>
            <w:tcW w:w="2254" w:type="dxa"/>
            <w:tcBorders>
              <w:top w:val="nil"/>
              <w:left w:val="nil"/>
              <w:bottom w:val="nil"/>
              <w:right w:val="nil"/>
            </w:tcBorders>
          </w:tcPr>
          <w:p w14:paraId="76162417"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เบตา</w:t>
            </w:r>
          </w:p>
        </w:tc>
      </w:tr>
      <w:tr w:rsidR="0072437C" w:rsidRPr="001C3193" w14:paraId="28F08952" w14:textId="77777777" w:rsidTr="00BF0067">
        <w:trPr>
          <w:trHeight w:val="443"/>
        </w:trPr>
        <w:tc>
          <w:tcPr>
            <w:tcW w:w="2254" w:type="dxa"/>
            <w:tcBorders>
              <w:top w:val="nil"/>
              <w:left w:val="nil"/>
              <w:bottom w:val="nil"/>
              <w:right w:val="nil"/>
            </w:tcBorders>
          </w:tcPr>
          <w:p w14:paraId="494F181D"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γ</w:t>
            </w:r>
          </w:p>
        </w:tc>
        <w:tc>
          <w:tcPr>
            <w:tcW w:w="2254" w:type="dxa"/>
            <w:tcBorders>
              <w:top w:val="nil"/>
              <w:left w:val="nil"/>
              <w:bottom w:val="nil"/>
              <w:right w:val="nil"/>
            </w:tcBorders>
          </w:tcPr>
          <w:p w14:paraId="7A5CF9E2"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Γ</w:t>
            </w:r>
          </w:p>
        </w:tc>
        <w:tc>
          <w:tcPr>
            <w:tcW w:w="2254" w:type="dxa"/>
            <w:tcBorders>
              <w:top w:val="nil"/>
              <w:left w:val="nil"/>
              <w:bottom w:val="nil"/>
              <w:right w:val="nil"/>
            </w:tcBorders>
          </w:tcPr>
          <w:p w14:paraId="5BEB3BC6"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gamma</w:t>
            </w:r>
          </w:p>
        </w:tc>
        <w:tc>
          <w:tcPr>
            <w:tcW w:w="2254" w:type="dxa"/>
            <w:tcBorders>
              <w:top w:val="nil"/>
              <w:left w:val="nil"/>
              <w:bottom w:val="nil"/>
              <w:right w:val="nil"/>
            </w:tcBorders>
          </w:tcPr>
          <w:p w14:paraId="6A6111B0"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แกมมา</w:t>
            </w:r>
          </w:p>
        </w:tc>
      </w:tr>
      <w:tr w:rsidR="0072437C" w:rsidRPr="001C3193" w14:paraId="11CDBB1C" w14:textId="77777777" w:rsidTr="00BF0067">
        <w:trPr>
          <w:trHeight w:val="300"/>
        </w:trPr>
        <w:tc>
          <w:tcPr>
            <w:tcW w:w="2254" w:type="dxa"/>
            <w:tcBorders>
              <w:top w:val="nil"/>
              <w:left w:val="nil"/>
              <w:bottom w:val="nil"/>
              <w:right w:val="nil"/>
            </w:tcBorders>
          </w:tcPr>
          <w:p w14:paraId="2ED0D659"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δ</w:t>
            </w:r>
          </w:p>
        </w:tc>
        <w:tc>
          <w:tcPr>
            <w:tcW w:w="2254" w:type="dxa"/>
            <w:tcBorders>
              <w:top w:val="nil"/>
              <w:left w:val="nil"/>
              <w:bottom w:val="nil"/>
              <w:right w:val="nil"/>
            </w:tcBorders>
          </w:tcPr>
          <w:p w14:paraId="1CBBD9B8"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Δ</w:t>
            </w:r>
          </w:p>
        </w:tc>
        <w:tc>
          <w:tcPr>
            <w:tcW w:w="2254" w:type="dxa"/>
            <w:tcBorders>
              <w:top w:val="nil"/>
              <w:left w:val="nil"/>
              <w:bottom w:val="nil"/>
              <w:right w:val="nil"/>
            </w:tcBorders>
          </w:tcPr>
          <w:p w14:paraId="6D9C22F6"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delta</w:t>
            </w:r>
          </w:p>
        </w:tc>
        <w:tc>
          <w:tcPr>
            <w:tcW w:w="2254" w:type="dxa"/>
            <w:tcBorders>
              <w:top w:val="nil"/>
              <w:left w:val="nil"/>
              <w:bottom w:val="nil"/>
              <w:right w:val="nil"/>
            </w:tcBorders>
          </w:tcPr>
          <w:p w14:paraId="19F61D46"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เดลตา</w:t>
            </w:r>
          </w:p>
        </w:tc>
      </w:tr>
      <w:tr w:rsidR="0072437C" w:rsidRPr="001C3193" w14:paraId="376B9F4A" w14:textId="77777777" w:rsidTr="00BF0067">
        <w:trPr>
          <w:trHeight w:val="315"/>
        </w:trPr>
        <w:tc>
          <w:tcPr>
            <w:tcW w:w="2254" w:type="dxa"/>
            <w:tcBorders>
              <w:top w:val="nil"/>
              <w:left w:val="nil"/>
              <w:bottom w:val="nil"/>
              <w:right w:val="nil"/>
            </w:tcBorders>
          </w:tcPr>
          <w:p w14:paraId="1C8FC8E3"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μ</w:t>
            </w:r>
          </w:p>
        </w:tc>
        <w:tc>
          <w:tcPr>
            <w:tcW w:w="2254" w:type="dxa"/>
            <w:tcBorders>
              <w:top w:val="nil"/>
              <w:left w:val="nil"/>
              <w:bottom w:val="nil"/>
              <w:right w:val="nil"/>
            </w:tcBorders>
          </w:tcPr>
          <w:p w14:paraId="531A6A48"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M</w:t>
            </w:r>
          </w:p>
        </w:tc>
        <w:tc>
          <w:tcPr>
            <w:tcW w:w="2254" w:type="dxa"/>
            <w:tcBorders>
              <w:top w:val="nil"/>
              <w:left w:val="nil"/>
              <w:bottom w:val="nil"/>
              <w:right w:val="nil"/>
            </w:tcBorders>
          </w:tcPr>
          <w:p w14:paraId="376C2060"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mu</w:t>
            </w:r>
          </w:p>
        </w:tc>
        <w:tc>
          <w:tcPr>
            <w:tcW w:w="2254" w:type="dxa"/>
            <w:tcBorders>
              <w:top w:val="nil"/>
              <w:left w:val="nil"/>
              <w:bottom w:val="nil"/>
              <w:right w:val="nil"/>
            </w:tcBorders>
          </w:tcPr>
          <w:p w14:paraId="4A22E302"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มิว</w:t>
            </w:r>
          </w:p>
        </w:tc>
      </w:tr>
      <w:tr w:rsidR="0072437C" w:rsidRPr="001C3193" w14:paraId="1E71533E" w14:textId="77777777" w:rsidTr="00BF0067">
        <w:trPr>
          <w:trHeight w:val="435"/>
        </w:trPr>
        <w:tc>
          <w:tcPr>
            <w:tcW w:w="2254" w:type="dxa"/>
            <w:tcBorders>
              <w:top w:val="nil"/>
              <w:left w:val="nil"/>
              <w:bottom w:val="nil"/>
              <w:right w:val="nil"/>
            </w:tcBorders>
          </w:tcPr>
          <w:p w14:paraId="36CAB260"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ρ</w:t>
            </w:r>
          </w:p>
        </w:tc>
        <w:tc>
          <w:tcPr>
            <w:tcW w:w="2254" w:type="dxa"/>
            <w:tcBorders>
              <w:top w:val="nil"/>
              <w:left w:val="nil"/>
              <w:bottom w:val="nil"/>
              <w:right w:val="nil"/>
            </w:tcBorders>
          </w:tcPr>
          <w:p w14:paraId="1929D436"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Ρ</w:t>
            </w:r>
          </w:p>
        </w:tc>
        <w:tc>
          <w:tcPr>
            <w:tcW w:w="2254" w:type="dxa"/>
            <w:tcBorders>
              <w:top w:val="nil"/>
              <w:left w:val="nil"/>
              <w:bottom w:val="nil"/>
              <w:right w:val="nil"/>
            </w:tcBorders>
          </w:tcPr>
          <w:p w14:paraId="74BECC18"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rho</w:t>
            </w:r>
          </w:p>
        </w:tc>
        <w:tc>
          <w:tcPr>
            <w:tcW w:w="2254" w:type="dxa"/>
            <w:tcBorders>
              <w:top w:val="nil"/>
              <w:left w:val="nil"/>
              <w:bottom w:val="nil"/>
              <w:right w:val="nil"/>
            </w:tcBorders>
          </w:tcPr>
          <w:p w14:paraId="56A8A290"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โร</w:t>
            </w:r>
          </w:p>
        </w:tc>
      </w:tr>
      <w:tr w:rsidR="0072437C" w:rsidRPr="001C3193" w14:paraId="781F7D27" w14:textId="77777777" w:rsidTr="00BF0067">
        <w:trPr>
          <w:trHeight w:val="405"/>
        </w:trPr>
        <w:tc>
          <w:tcPr>
            <w:tcW w:w="2254" w:type="dxa"/>
            <w:tcBorders>
              <w:top w:val="nil"/>
              <w:left w:val="nil"/>
              <w:bottom w:val="nil"/>
              <w:right w:val="nil"/>
            </w:tcBorders>
          </w:tcPr>
          <w:p w14:paraId="7C933EB2"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σ</w:t>
            </w:r>
          </w:p>
        </w:tc>
        <w:tc>
          <w:tcPr>
            <w:tcW w:w="2254" w:type="dxa"/>
            <w:tcBorders>
              <w:top w:val="nil"/>
              <w:left w:val="nil"/>
              <w:bottom w:val="nil"/>
              <w:right w:val="nil"/>
            </w:tcBorders>
          </w:tcPr>
          <w:p w14:paraId="37D93650"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Σ</w:t>
            </w:r>
          </w:p>
        </w:tc>
        <w:tc>
          <w:tcPr>
            <w:tcW w:w="2254" w:type="dxa"/>
            <w:tcBorders>
              <w:top w:val="nil"/>
              <w:left w:val="nil"/>
              <w:bottom w:val="nil"/>
              <w:right w:val="nil"/>
            </w:tcBorders>
          </w:tcPr>
          <w:p w14:paraId="23057A73"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sigma</w:t>
            </w:r>
          </w:p>
        </w:tc>
        <w:tc>
          <w:tcPr>
            <w:tcW w:w="2254" w:type="dxa"/>
            <w:tcBorders>
              <w:top w:val="nil"/>
              <w:left w:val="nil"/>
              <w:bottom w:val="nil"/>
              <w:right w:val="nil"/>
            </w:tcBorders>
          </w:tcPr>
          <w:p w14:paraId="24374A06"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ซิกมา</w:t>
            </w:r>
          </w:p>
        </w:tc>
      </w:tr>
      <w:tr w:rsidR="0072437C" w:rsidRPr="001C3193" w14:paraId="025D13F7" w14:textId="77777777" w:rsidTr="00BF0067">
        <w:trPr>
          <w:trHeight w:val="443"/>
        </w:trPr>
        <w:tc>
          <w:tcPr>
            <w:tcW w:w="2254" w:type="dxa"/>
            <w:tcBorders>
              <w:top w:val="nil"/>
              <w:left w:val="nil"/>
              <w:bottom w:val="nil"/>
              <w:right w:val="nil"/>
            </w:tcBorders>
          </w:tcPr>
          <w:p w14:paraId="6B112B1D"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λ</w:t>
            </w:r>
          </w:p>
        </w:tc>
        <w:tc>
          <w:tcPr>
            <w:tcW w:w="2254" w:type="dxa"/>
            <w:tcBorders>
              <w:top w:val="nil"/>
              <w:left w:val="nil"/>
              <w:bottom w:val="nil"/>
              <w:right w:val="nil"/>
            </w:tcBorders>
          </w:tcPr>
          <w:p w14:paraId="0CAFF1BF"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Λ</w:t>
            </w:r>
          </w:p>
        </w:tc>
        <w:tc>
          <w:tcPr>
            <w:tcW w:w="2254" w:type="dxa"/>
            <w:tcBorders>
              <w:top w:val="nil"/>
              <w:left w:val="nil"/>
              <w:bottom w:val="nil"/>
              <w:right w:val="nil"/>
            </w:tcBorders>
          </w:tcPr>
          <w:p w14:paraId="54D9E9C1"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lambda</w:t>
            </w:r>
          </w:p>
        </w:tc>
        <w:tc>
          <w:tcPr>
            <w:tcW w:w="2254" w:type="dxa"/>
            <w:tcBorders>
              <w:top w:val="nil"/>
              <w:left w:val="nil"/>
              <w:bottom w:val="nil"/>
              <w:right w:val="nil"/>
            </w:tcBorders>
          </w:tcPr>
          <w:p w14:paraId="46E961E3"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แลมบ์ดา</w:t>
            </w:r>
          </w:p>
        </w:tc>
      </w:tr>
      <w:tr w:rsidR="0072437C" w:rsidRPr="001C3193" w14:paraId="51EAE3D1" w14:textId="77777777" w:rsidTr="00BF0067">
        <w:trPr>
          <w:trHeight w:val="443"/>
        </w:trPr>
        <w:tc>
          <w:tcPr>
            <w:tcW w:w="2254" w:type="dxa"/>
            <w:tcBorders>
              <w:top w:val="nil"/>
              <w:left w:val="nil"/>
              <w:right w:val="nil"/>
            </w:tcBorders>
          </w:tcPr>
          <w:p w14:paraId="47D39DAE"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χ</w:t>
            </w:r>
          </w:p>
        </w:tc>
        <w:tc>
          <w:tcPr>
            <w:tcW w:w="2254" w:type="dxa"/>
            <w:tcBorders>
              <w:top w:val="nil"/>
              <w:left w:val="nil"/>
              <w:right w:val="nil"/>
            </w:tcBorders>
          </w:tcPr>
          <w:p w14:paraId="1C5509D6" w14:textId="77777777" w:rsidR="0072437C" w:rsidRPr="001C3193" w:rsidRDefault="0072437C" w:rsidP="00BF0067">
            <w:pPr>
              <w:jc w:val="center"/>
              <w:rPr>
                <w:rFonts w:ascii="TH SarabunPSK" w:hAnsi="TH SarabunPSK" w:cs="TH SarabunPSK"/>
                <w:sz w:val="28"/>
                <w:szCs w:val="28"/>
              </w:rPr>
            </w:pPr>
            <w:r w:rsidRPr="001C3193">
              <w:rPr>
                <w:rFonts w:ascii="Calibri" w:hAnsi="Calibri" w:cs="Calibri"/>
                <w:sz w:val="28"/>
                <w:szCs w:val="28"/>
              </w:rPr>
              <w:t>Χ</w:t>
            </w:r>
          </w:p>
        </w:tc>
        <w:tc>
          <w:tcPr>
            <w:tcW w:w="2254" w:type="dxa"/>
            <w:tcBorders>
              <w:top w:val="nil"/>
              <w:left w:val="nil"/>
              <w:right w:val="nil"/>
            </w:tcBorders>
          </w:tcPr>
          <w:p w14:paraId="05671742" w14:textId="77777777" w:rsidR="0072437C" w:rsidRPr="001C3193" w:rsidRDefault="0072437C" w:rsidP="00BF0067">
            <w:pPr>
              <w:jc w:val="center"/>
              <w:rPr>
                <w:rFonts w:ascii="TH SarabunPSK" w:hAnsi="TH SarabunPSK" w:cs="TH SarabunPSK"/>
                <w:sz w:val="28"/>
                <w:szCs w:val="28"/>
              </w:rPr>
            </w:pPr>
            <w:r w:rsidRPr="001C3193">
              <w:rPr>
                <w:rFonts w:ascii="TH SarabunPSK" w:hAnsi="TH SarabunPSK" w:cs="TH SarabunPSK"/>
                <w:sz w:val="28"/>
                <w:szCs w:val="28"/>
              </w:rPr>
              <w:t>chi</w:t>
            </w:r>
          </w:p>
        </w:tc>
        <w:tc>
          <w:tcPr>
            <w:tcW w:w="2254" w:type="dxa"/>
            <w:tcBorders>
              <w:top w:val="nil"/>
              <w:left w:val="nil"/>
              <w:right w:val="nil"/>
            </w:tcBorders>
          </w:tcPr>
          <w:p w14:paraId="5EF40183" w14:textId="77777777" w:rsidR="0072437C" w:rsidRPr="001C3193" w:rsidRDefault="0072437C" w:rsidP="00BF0067">
            <w:pPr>
              <w:jc w:val="center"/>
              <w:rPr>
                <w:rFonts w:ascii="TH SarabunPSK" w:hAnsi="TH SarabunPSK" w:cs="TH SarabunPSK"/>
                <w:sz w:val="28"/>
                <w:szCs w:val="28"/>
                <w:cs/>
              </w:rPr>
            </w:pPr>
            <w:r w:rsidRPr="001C3193">
              <w:rPr>
                <w:rFonts w:ascii="TH SarabunPSK" w:hAnsi="TH SarabunPSK" w:cs="TH SarabunPSK"/>
                <w:sz w:val="28"/>
                <w:szCs w:val="28"/>
                <w:cs/>
              </w:rPr>
              <w:t>ไค</w:t>
            </w:r>
          </w:p>
        </w:tc>
      </w:tr>
      <w:tr w:rsidR="0072437C" w:rsidRPr="001C3193" w14:paraId="22E290A0" w14:textId="77777777" w:rsidTr="00BF0067">
        <w:tc>
          <w:tcPr>
            <w:tcW w:w="9016" w:type="dxa"/>
            <w:gridSpan w:val="4"/>
            <w:tcBorders>
              <w:left w:val="nil"/>
              <w:right w:val="nil"/>
            </w:tcBorders>
          </w:tcPr>
          <w:p w14:paraId="3B32B1FA" w14:textId="5DD294F2" w:rsidR="0072437C" w:rsidRPr="001C3193" w:rsidRDefault="0072437C" w:rsidP="00BF0067">
            <w:pPr>
              <w:jc w:val="center"/>
              <w:rPr>
                <w:rFonts w:ascii="TH SarabunPSK" w:hAnsi="TH SarabunPSK" w:cs="TH SarabunPSK"/>
                <w:sz w:val="28"/>
                <w:szCs w:val="28"/>
              </w:rPr>
            </w:pPr>
            <w:r>
              <w:rPr>
                <w:rFonts w:ascii="TH SarabunPSK" w:hAnsi="TH SarabunPSK" w:cs="TH SarabunPSK"/>
                <w:sz w:val="28"/>
                <w:szCs w:val="28"/>
              </w:rPr>
              <w:t>Overall</w:t>
            </w:r>
          </w:p>
        </w:tc>
      </w:tr>
    </w:tbl>
    <w:p w14:paraId="6FE2ECB3" w14:textId="4E630703" w:rsidR="0072437C" w:rsidRPr="00AB6161" w:rsidRDefault="0059281F" w:rsidP="0059281F">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5E424E">
        <w:rPr>
          <w:rFonts w:ascii="TH SarabunPSK" w:hAnsi="TH SarabunPSK" w:cs="TH SarabunPSK"/>
          <w:color w:val="FF0000"/>
          <w:sz w:val="28"/>
          <w:szCs w:val="28"/>
          <w:shd w:val="clear" w:color="auto" w:fill="FFFFFF"/>
        </w:rPr>
        <w:t>(one line blank)</w:t>
      </w:r>
    </w:p>
    <w:p w14:paraId="4EFCE95E" w14:textId="62AB7B50" w:rsidR="00342011" w:rsidRPr="00AB6161" w:rsidRDefault="0072437C"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72437C">
        <w:rPr>
          <w:rFonts w:ascii="TH SarabunPSK" w:hAnsi="TH SarabunPSK" w:cs="TH SarabunPSK"/>
          <w:b/>
          <w:bCs/>
          <w:sz w:val="28"/>
          <w:szCs w:val="28"/>
        </w:rPr>
        <w:t>Discussions</w:t>
      </w:r>
      <w:r w:rsidR="00342011" w:rsidRPr="00AB6161">
        <w:rPr>
          <w:rFonts w:ascii="TH SarabunPSK" w:hAnsi="TH SarabunPSK" w:cs="TH SarabunPSK"/>
          <w:b/>
          <w:bCs/>
          <w:sz w:val="28"/>
          <w:szCs w:val="28"/>
          <w:cs/>
        </w:rPr>
        <w:t xml:space="preserve"> </w:t>
      </w:r>
      <w:r w:rsidR="00FA213F" w:rsidRPr="00FA213F">
        <w:rPr>
          <w:rFonts w:ascii="TH SarabunPSK" w:hAnsi="TH SarabunPSK" w:cs="TH SarabunPSK"/>
          <w:b/>
          <w:bCs/>
          <w:sz w:val="28"/>
          <w:szCs w:val="28"/>
        </w:rPr>
        <w:t>(14pt bold)</w:t>
      </w:r>
    </w:p>
    <w:p w14:paraId="456C2A90" w14:textId="1FCDE88B" w:rsidR="0072437C" w:rsidRDefault="0072437C" w:rsidP="0072437C">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w:t>
      </w:r>
      <w:r w:rsidR="00F70040">
        <w:rPr>
          <w:rFonts w:ascii="TH SarabunPSK" w:hAnsi="TH SarabunPSK" w:cs="TH SarabunPSK" w:hint="cs"/>
          <w:sz w:val="28"/>
          <w:szCs w:val="28"/>
          <w:cs/>
        </w:rPr>
        <w:t>.....</w:t>
      </w:r>
      <w:r w:rsidR="00F70040" w:rsidRPr="00AB6161">
        <w:rPr>
          <w:rFonts w:ascii="TH SarabunPSK" w:hAnsi="TH SarabunPSK" w:cs="TH SarabunPSK"/>
          <w:sz w:val="28"/>
          <w:szCs w:val="28"/>
          <w:cs/>
        </w:rPr>
        <w:t>..........</w:t>
      </w: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61A9B9E4" w14:textId="77777777" w:rsidR="0072437C" w:rsidRPr="00AB6161" w:rsidRDefault="0072437C" w:rsidP="0072437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012C0FC5" w14:textId="77777777" w:rsidR="00F70040" w:rsidRPr="00AB6161"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74D4907" w14:textId="77777777" w:rsidR="0072437C" w:rsidRPr="00AB6161" w:rsidRDefault="0072437C" w:rsidP="0072437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523211B9" w14:textId="0101DEBA" w:rsidR="0072437C" w:rsidRPr="005E424E" w:rsidRDefault="0072437C" w:rsidP="0072437C">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6E22A641" w14:textId="10E04446" w:rsidR="00342011" w:rsidRPr="00FA213F" w:rsidRDefault="00F70040"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F70040">
        <w:rPr>
          <w:rFonts w:ascii="TH SarabunPSK" w:hAnsi="TH SarabunPSK" w:cs="TH SarabunPSK"/>
          <w:b/>
          <w:bCs/>
          <w:sz w:val="28"/>
          <w:szCs w:val="28"/>
        </w:rPr>
        <w:t xml:space="preserve">Body of </w:t>
      </w:r>
      <w:r w:rsidR="006C5772">
        <w:rPr>
          <w:rFonts w:ascii="TH SarabunPSK" w:hAnsi="TH SarabunPSK" w:cs="TH SarabunPSK"/>
          <w:b/>
          <w:bCs/>
          <w:sz w:val="28"/>
          <w:szCs w:val="28"/>
        </w:rPr>
        <w:t>k</w:t>
      </w:r>
      <w:r w:rsidRPr="00F70040">
        <w:rPr>
          <w:rFonts w:ascii="TH SarabunPSK" w:hAnsi="TH SarabunPSK" w:cs="TH SarabunPSK"/>
          <w:b/>
          <w:bCs/>
          <w:sz w:val="28"/>
          <w:szCs w:val="28"/>
        </w:rPr>
        <w:t xml:space="preserve">nowledge </w:t>
      </w:r>
      <w:r w:rsidR="00FA213F" w:rsidRPr="00FA213F">
        <w:rPr>
          <w:rFonts w:ascii="TH SarabunPSK" w:hAnsi="TH SarabunPSK" w:cs="TH SarabunPSK"/>
          <w:b/>
          <w:bCs/>
          <w:sz w:val="28"/>
          <w:szCs w:val="28"/>
        </w:rPr>
        <w:t>(14pt bold)</w:t>
      </w:r>
    </w:p>
    <w:p w14:paraId="086E11D4" w14:textId="77777777" w:rsidR="00F70040"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1265AF58" w14:textId="77777777" w:rsidR="00F70040" w:rsidRPr="00AB6161"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4A4666B1" w14:textId="77777777" w:rsidR="0072437C" w:rsidRPr="00AB6161" w:rsidRDefault="0072437C" w:rsidP="0072437C">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50C55A6D" w14:textId="77777777" w:rsidR="00F70040" w:rsidRPr="002163B4"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2163B4">
        <w:rPr>
          <w:rFonts w:ascii="TH SarabunPSK" w:hAnsi="TH SarabunPSK" w:cs="TH SarabunPSK"/>
          <w:sz w:val="28"/>
          <w:szCs w:val="28"/>
          <w:cs/>
        </w:rPr>
        <w:t>.......................................................................................................................................................................................................</w:t>
      </w:r>
    </w:p>
    <w:p w14:paraId="3E2ADE97" w14:textId="77777777" w:rsidR="00F70040" w:rsidRPr="002163B4"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2163B4">
        <w:rPr>
          <w:rFonts w:ascii="TH SarabunPSK" w:hAnsi="TH SarabunPSK" w:cs="TH SarabunPSK"/>
          <w:noProof/>
          <w:sz w:val="28"/>
          <w:szCs w:val="28"/>
        </w:rPr>
        <mc:AlternateContent>
          <mc:Choice Requires="wps">
            <w:drawing>
              <wp:anchor distT="0" distB="0" distL="114300" distR="114300" simplePos="0" relativeHeight="251663360" behindDoc="0" locked="0" layoutInCell="1" allowOverlap="1" wp14:anchorId="075EEF8C" wp14:editId="3E5EDBDA">
                <wp:simplePos x="0" y="0"/>
                <wp:positionH relativeFrom="column">
                  <wp:posOffset>1432560</wp:posOffset>
                </wp:positionH>
                <wp:positionV relativeFrom="paragraph">
                  <wp:posOffset>207645</wp:posOffset>
                </wp:positionV>
                <wp:extent cx="2844800" cy="1295400"/>
                <wp:effectExtent l="0" t="0" r="1270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295400"/>
                        </a:xfrm>
                        <a:prstGeom prst="rect">
                          <a:avLst/>
                        </a:prstGeom>
                        <a:solidFill>
                          <a:srgbClr val="FFFFFF"/>
                        </a:solidFill>
                        <a:ln w="9525">
                          <a:solidFill>
                            <a:srgbClr val="000000"/>
                          </a:solidFill>
                          <a:miter lim="800000"/>
                          <a:headEnd/>
                          <a:tailEnd/>
                        </a:ln>
                      </wps:spPr>
                      <wps:txbx>
                        <w:txbxContent>
                          <w:p w14:paraId="7E934C48" w14:textId="76742F4E" w:rsidR="00F70040" w:rsidRPr="00F70040" w:rsidRDefault="00F70040" w:rsidP="00F70040">
                            <w:pPr>
                              <w:jc w:val="center"/>
                              <w:rPr>
                                <w:rFonts w:ascii="TH SarabunPSK" w:hAnsi="TH SarabunPSK" w:cs="TH SarabunPSK"/>
                                <w:sz w:val="28"/>
                                <w:szCs w:val="28"/>
                              </w:rPr>
                            </w:pPr>
                            <w:r w:rsidRPr="00F70040">
                              <w:rPr>
                                <w:rFonts w:ascii="TH SarabunPSK" w:hAnsi="TH SarabunPSK" w:cs="TH SarabunPSK"/>
                                <w:sz w:val="28"/>
                                <w:szCs w:val="28"/>
                              </w:rPr>
                              <w:t>Body of knowledge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5EEF8C" id="Text Box 5" o:spid="_x0000_s1028" type="#_x0000_t202" style="position:absolute;margin-left:112.8pt;margin-top:16.35pt;width:224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">
                <v:textbox>
                  <w:txbxContent>
                    <w:p w14:paraId="7E934C48" w14:textId="76742F4E" w:rsidR="00F70040" w:rsidRPr="00F70040" w:rsidRDefault="00F70040" w:rsidP="00F70040">
                      <w:pPr>
                        <w:jc w:val="center"/>
                        <w:rPr>
                          <w:rFonts w:ascii="TH SarabunPSK" w:hAnsi="TH SarabunPSK" w:cs="TH SarabunPSK"/>
                          <w:sz w:val="28"/>
                          <w:szCs w:val="28"/>
                        </w:rPr>
                      </w:pPr>
                      <w:r w:rsidRPr="00F70040">
                        <w:rPr>
                          <w:rFonts w:ascii="TH SarabunPSK" w:hAnsi="TH SarabunPSK" w:cs="TH SarabunPSK"/>
                          <w:sz w:val="28"/>
                          <w:szCs w:val="28"/>
                        </w:rPr>
                        <w:t>Body of knowledge</w:t>
                      </w:r>
                    </w:p>
                  </w:txbxContent>
                </v:textbox>
              </v:shape>
            </w:pict>
          </mc:Fallback>
        </mc:AlternateContent>
      </w:r>
    </w:p>
    <w:p w14:paraId="0DAA1C47" w14:textId="77777777" w:rsidR="00F70040" w:rsidRPr="002163B4"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520B85F7" w14:textId="77777777" w:rsidR="00F70040" w:rsidRPr="002163B4"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1F1F3B16" w14:textId="77777777" w:rsidR="00F70040"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0C2A731E" w14:textId="77777777" w:rsidR="00F70040"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538EFB3F" w14:textId="77777777" w:rsidR="00F70040" w:rsidRPr="002163B4"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2F498651" w14:textId="77777777" w:rsidR="00F70040" w:rsidRPr="002163B4" w:rsidRDefault="00F70040" w:rsidP="00F70040">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32B29084" w14:textId="10DA92BE" w:rsidR="00F70040" w:rsidRPr="00A538D9" w:rsidRDefault="00F70040" w:rsidP="00F70040">
      <w:pPr>
        <w:jc w:val="center"/>
        <w:rPr>
          <w:rFonts w:ascii="TH SarabunPSK" w:hAnsi="TH SarabunPSK" w:cs="TH SarabunPSK"/>
          <w:sz w:val="28"/>
          <w:szCs w:val="28"/>
        </w:rPr>
      </w:pPr>
      <w:r w:rsidRPr="00AB6161">
        <w:rPr>
          <w:rFonts w:ascii="TH SarabunPSK" w:hAnsi="TH SarabunPSK" w:cs="TH SarabunPSK"/>
          <w:sz w:val="28"/>
          <w:szCs w:val="28"/>
        </w:rPr>
        <w:t>F</w:t>
      </w:r>
      <w:r>
        <w:rPr>
          <w:rFonts w:ascii="TH SarabunPSK" w:hAnsi="TH SarabunPSK" w:cs="TH SarabunPSK"/>
          <w:sz w:val="28"/>
          <w:szCs w:val="28"/>
        </w:rPr>
        <w:t>i</w:t>
      </w:r>
      <w:r w:rsidRPr="00AB6161">
        <w:rPr>
          <w:rFonts w:ascii="TH SarabunPSK" w:hAnsi="TH SarabunPSK" w:cs="TH SarabunPSK"/>
          <w:sz w:val="28"/>
          <w:szCs w:val="28"/>
        </w:rPr>
        <w:t>gure</w:t>
      </w:r>
      <w:r w:rsidRPr="002163B4">
        <w:rPr>
          <w:rFonts w:ascii="TH SarabunPSK" w:hAnsi="TH SarabunPSK" w:cs="TH SarabunPSK"/>
          <w:sz w:val="28"/>
          <w:szCs w:val="28"/>
          <w:cs/>
        </w:rPr>
        <w:t xml:space="preserve"> </w:t>
      </w:r>
      <w:r>
        <w:rPr>
          <w:rFonts w:ascii="TH SarabunPSK" w:hAnsi="TH SarabunPSK" w:cs="TH SarabunPSK" w:hint="cs"/>
          <w:sz w:val="28"/>
          <w:szCs w:val="28"/>
          <w:cs/>
        </w:rPr>
        <w:t>2</w:t>
      </w:r>
      <w:r w:rsidRPr="002163B4">
        <w:rPr>
          <w:rFonts w:ascii="TH SarabunPSK" w:hAnsi="TH SarabunPSK" w:cs="TH SarabunPSK"/>
          <w:sz w:val="28"/>
          <w:szCs w:val="28"/>
          <w:cs/>
        </w:rPr>
        <w:t xml:space="preserve"> </w:t>
      </w:r>
      <w:r>
        <w:rPr>
          <w:rFonts w:ascii="TH SarabunPSK" w:hAnsi="TH SarabunPSK" w:cs="TH SarabunPSK"/>
          <w:sz w:val="28"/>
          <w:szCs w:val="28"/>
        </w:rPr>
        <w:t>………………………………………</w:t>
      </w:r>
    </w:p>
    <w:p w14:paraId="5EFBFF33" w14:textId="77777777" w:rsidR="00F70040" w:rsidRDefault="00F70040"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shd w:val="clear" w:color="auto" w:fill="FFFFFF"/>
        </w:rPr>
      </w:pPr>
    </w:p>
    <w:p w14:paraId="5F4D2311" w14:textId="77777777" w:rsidR="00F70040" w:rsidRDefault="00F70040"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shd w:val="clear" w:color="auto" w:fill="FFFFFF"/>
        </w:rPr>
      </w:pPr>
    </w:p>
    <w:p w14:paraId="1BE9175C" w14:textId="77777777" w:rsidR="00F70040" w:rsidRDefault="00F70040"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shd w:val="clear" w:color="auto" w:fill="FFFFFF"/>
        </w:rPr>
      </w:pPr>
    </w:p>
    <w:p w14:paraId="5A0BFBCD" w14:textId="1FCF83DE" w:rsidR="00342011" w:rsidRPr="00AB6161" w:rsidRDefault="005E424E"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cs/>
        </w:rPr>
      </w:pPr>
      <w:r w:rsidRPr="005E424E">
        <w:rPr>
          <w:rFonts w:ascii="TH SarabunPSK" w:hAnsi="TH SarabunPSK" w:cs="TH SarabunPSK"/>
          <w:b/>
          <w:bCs/>
          <w:sz w:val="28"/>
          <w:szCs w:val="28"/>
        </w:rPr>
        <w:lastRenderedPageBreak/>
        <w:t>Recommendations</w:t>
      </w:r>
      <w:r w:rsidR="00342011" w:rsidRPr="00AB6161">
        <w:rPr>
          <w:rFonts w:ascii="TH SarabunPSK" w:hAnsi="TH SarabunPSK" w:cs="TH SarabunPSK"/>
          <w:b/>
          <w:bCs/>
          <w:sz w:val="28"/>
          <w:szCs w:val="28"/>
          <w:cs/>
        </w:rPr>
        <w:t xml:space="preserve"> </w:t>
      </w:r>
      <w:r w:rsidR="00FA213F" w:rsidRPr="00FA213F">
        <w:rPr>
          <w:rFonts w:ascii="TH SarabunPSK" w:hAnsi="TH SarabunPSK" w:cs="TH SarabunPSK"/>
          <w:b/>
          <w:bCs/>
          <w:sz w:val="28"/>
          <w:szCs w:val="28"/>
        </w:rPr>
        <w:t>(14pt bold)</w:t>
      </w:r>
    </w:p>
    <w:p w14:paraId="374DE029" w14:textId="774BE6E7" w:rsidR="00F70040" w:rsidRPr="001C3193" w:rsidRDefault="00F70040" w:rsidP="00F70040">
      <w:pPr>
        <w:widowControl w:val="0"/>
        <w:tabs>
          <w:tab w:val="center" w:pos="4239"/>
        </w:tabs>
        <w:ind w:firstLine="567"/>
        <w:rPr>
          <w:rFonts w:ascii="TH SarabunPSK" w:hAnsi="TH SarabunPSK" w:cs="TH SarabunPSK"/>
          <w:b/>
          <w:bCs/>
          <w:sz w:val="28"/>
          <w:szCs w:val="28"/>
        </w:rPr>
      </w:pPr>
      <w:r w:rsidRPr="001C3193">
        <w:rPr>
          <w:rFonts w:ascii="TH SarabunPSK" w:hAnsi="TH SarabunPSK" w:cs="TH SarabunPSK"/>
          <w:b/>
          <w:bCs/>
          <w:sz w:val="28"/>
          <w:szCs w:val="28"/>
          <w:cs/>
        </w:rPr>
        <w:t xml:space="preserve">1. </w:t>
      </w:r>
      <w:r w:rsidRPr="00F70040">
        <w:rPr>
          <w:rFonts w:ascii="TH SarabunPSK" w:hAnsi="TH SarabunPSK" w:cs="TH SarabunPSK"/>
          <w:b/>
          <w:bCs/>
          <w:sz w:val="28"/>
          <w:szCs w:val="28"/>
        </w:rPr>
        <w:t>Recommendations for the application of the research findings</w:t>
      </w:r>
      <w:r>
        <w:rPr>
          <w:rFonts w:ascii="TH SarabunPSK" w:hAnsi="TH SarabunPSK" w:cs="TH SarabunPSK"/>
          <w:b/>
          <w:bCs/>
          <w:sz w:val="28"/>
          <w:szCs w:val="28"/>
        </w:rPr>
        <w:t xml:space="preserve"> </w:t>
      </w:r>
      <w:r w:rsidRPr="00FA213F">
        <w:rPr>
          <w:rFonts w:ascii="TH SarabunPSK" w:hAnsi="TH SarabunPSK" w:cs="TH SarabunPSK"/>
          <w:b/>
          <w:bCs/>
          <w:sz w:val="28"/>
          <w:szCs w:val="28"/>
        </w:rPr>
        <w:t>(14pt bold)</w:t>
      </w:r>
    </w:p>
    <w:p w14:paraId="419D5F55" w14:textId="1F5A0E2D" w:rsidR="00F70040"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sz w:val="28"/>
          <w:szCs w:val="28"/>
        </w:rPr>
        <w:t xml:space="preserve"> 1.1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C36727">
        <w:rPr>
          <w:rFonts w:ascii="TH SarabunPSK" w:hAnsi="TH SarabunPSK" w:cs="TH SarabunPSK"/>
          <w:sz w:val="28"/>
          <w:szCs w:val="28"/>
          <w:cs/>
        </w:rPr>
        <w:t>)</w:t>
      </w:r>
      <w:r>
        <w:rPr>
          <w:rFonts w:ascii="TH SarabunPSK" w:hAnsi="TH SarabunPSK" w:cs="TH SarabunPSK" w:hint="cs"/>
          <w:sz w:val="28"/>
          <w:szCs w:val="28"/>
          <w:cs/>
        </w:rPr>
        <w:t xml:space="preserve">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4D5F22EF" w14:textId="77777777" w:rsidR="00F70040" w:rsidRPr="00C36727"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hint="cs"/>
          <w:sz w:val="28"/>
          <w:szCs w:val="28"/>
          <w:cs/>
        </w:rPr>
        <w:t xml:space="preserve"> </w:t>
      </w:r>
      <w:r>
        <w:rPr>
          <w:rFonts w:ascii="TH SarabunPSK" w:hAnsi="TH SarabunPSK" w:cs="TH SarabunPSK"/>
          <w:sz w:val="28"/>
          <w:szCs w:val="28"/>
        </w:rPr>
        <w:t xml:space="preserve">1.2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5CC099C" w14:textId="77777777" w:rsidR="00F70040" w:rsidRPr="00C36727"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sz w:val="28"/>
          <w:szCs w:val="28"/>
        </w:rPr>
        <w:t xml:space="preserve"> 1.3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0F9976E6" w14:textId="30308C2F" w:rsidR="00F70040" w:rsidRPr="0066173F" w:rsidRDefault="00F70040" w:rsidP="00F70040">
      <w:pPr>
        <w:widowControl w:val="0"/>
        <w:tabs>
          <w:tab w:val="center" w:pos="4239"/>
        </w:tabs>
        <w:ind w:firstLine="567"/>
        <w:rPr>
          <w:rFonts w:ascii="TH SarabunPSK" w:hAnsi="TH SarabunPSK" w:cs="TH SarabunPSK"/>
          <w:b/>
          <w:bCs/>
          <w:sz w:val="28"/>
          <w:szCs w:val="28"/>
        </w:rPr>
      </w:pPr>
      <w:r w:rsidRPr="0066173F">
        <w:rPr>
          <w:rFonts w:ascii="TH SarabunPSK" w:hAnsi="TH SarabunPSK" w:cs="TH SarabunPSK"/>
          <w:b/>
          <w:bCs/>
          <w:sz w:val="28"/>
          <w:szCs w:val="28"/>
          <w:cs/>
        </w:rPr>
        <w:t xml:space="preserve">2. </w:t>
      </w:r>
      <w:r w:rsidRPr="00F70040">
        <w:rPr>
          <w:rFonts w:ascii="TH SarabunPSK" w:hAnsi="TH SarabunPSK" w:cs="TH SarabunPSK"/>
          <w:b/>
          <w:bCs/>
          <w:sz w:val="28"/>
          <w:szCs w:val="28"/>
        </w:rPr>
        <w:t>Recommendations for future research</w:t>
      </w:r>
      <w:r w:rsidRPr="0066173F">
        <w:rPr>
          <w:rFonts w:ascii="TH SarabunPSK" w:hAnsi="TH SarabunPSK" w:cs="TH SarabunPSK"/>
          <w:b/>
          <w:bCs/>
          <w:sz w:val="28"/>
          <w:szCs w:val="28"/>
          <w:cs/>
        </w:rPr>
        <w:t xml:space="preserve"> </w:t>
      </w:r>
      <w:r w:rsidRPr="00FA213F">
        <w:rPr>
          <w:rFonts w:ascii="TH SarabunPSK" w:hAnsi="TH SarabunPSK" w:cs="TH SarabunPSK"/>
          <w:b/>
          <w:bCs/>
          <w:sz w:val="28"/>
          <w:szCs w:val="28"/>
        </w:rPr>
        <w:t>(14pt bold)</w:t>
      </w:r>
    </w:p>
    <w:p w14:paraId="0D730523" w14:textId="05F36E06" w:rsidR="00F70040"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sz w:val="28"/>
          <w:szCs w:val="28"/>
        </w:rPr>
        <w:t xml:space="preserve"> 2.1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C36727">
        <w:rPr>
          <w:rFonts w:ascii="TH SarabunPSK" w:hAnsi="TH SarabunPSK" w:cs="TH SarabunPSK"/>
          <w:sz w:val="28"/>
          <w:szCs w:val="28"/>
          <w:cs/>
        </w:rPr>
        <w:t>)</w:t>
      </w:r>
      <w:r>
        <w:rPr>
          <w:rFonts w:ascii="TH SarabunPSK" w:hAnsi="TH SarabunPSK" w:cs="TH SarabunPSK" w:hint="cs"/>
          <w:sz w:val="28"/>
          <w:szCs w:val="28"/>
          <w:cs/>
        </w:rPr>
        <w:t xml:space="preserve">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1098D04E" w14:textId="77777777" w:rsidR="00F70040" w:rsidRPr="00C36727"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hint="cs"/>
          <w:sz w:val="28"/>
          <w:szCs w:val="28"/>
          <w:cs/>
        </w:rPr>
        <w:t xml:space="preserve"> </w:t>
      </w:r>
      <w:r>
        <w:rPr>
          <w:rFonts w:ascii="TH SarabunPSK" w:hAnsi="TH SarabunPSK" w:cs="TH SarabunPSK"/>
          <w:sz w:val="28"/>
          <w:szCs w:val="28"/>
        </w:rPr>
        <w:t xml:space="preserve">2.2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517C09D7" w14:textId="77777777" w:rsidR="00F70040" w:rsidRPr="00C36727" w:rsidRDefault="00F70040" w:rsidP="00F70040">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Pr>
          <w:rFonts w:ascii="TH SarabunPSK" w:hAnsi="TH SarabunPSK" w:cs="TH SarabunPSK"/>
          <w:sz w:val="28"/>
          <w:szCs w:val="28"/>
        </w:rPr>
        <w:t xml:space="preserve"> 2.3 </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r>
        <w:rPr>
          <w:rFonts w:ascii="TH SarabunPSK" w:hAnsi="TH SarabunPSK" w:cs="TH SarabunPSK" w:hint="cs"/>
          <w:sz w:val="28"/>
          <w:szCs w:val="28"/>
          <w:cs/>
        </w:rPr>
        <w:t>............</w:t>
      </w:r>
      <w:r w:rsidRPr="00C36727">
        <w:rPr>
          <w:rFonts w:ascii="TH SarabunPSK" w:hAnsi="TH SarabunPSK" w:cs="TH SarabunPSK"/>
          <w:sz w:val="28"/>
          <w:szCs w:val="28"/>
          <w:cs/>
        </w:rPr>
        <w:t>.</w:t>
      </w:r>
    </w:p>
    <w:p w14:paraId="22F0DFC4" w14:textId="77777777" w:rsidR="0072437C" w:rsidRDefault="0072437C" w:rsidP="0072437C">
      <w:pPr>
        <w:widowControl w:val="0"/>
        <w:tabs>
          <w:tab w:val="left" w:pos="720"/>
          <w:tab w:val="left" w:pos="1008"/>
          <w:tab w:val="left" w:pos="1296"/>
          <w:tab w:val="left" w:pos="1584"/>
          <w:tab w:val="left" w:pos="1872"/>
          <w:tab w:val="left" w:pos="2160"/>
        </w:tabs>
        <w:jc w:val="center"/>
        <w:rPr>
          <w:rFonts w:ascii="TH SarabunPSK" w:hAnsi="TH SarabunPSK" w:cs="TH SarabunPSK"/>
          <w:sz w:val="28"/>
          <w:szCs w:val="28"/>
        </w:rPr>
      </w:pPr>
      <w:r w:rsidRPr="00AB6161">
        <w:rPr>
          <w:rFonts w:ascii="TH SarabunPSK" w:hAnsi="TH SarabunPSK" w:cs="TH SarabunPSK"/>
          <w:sz w:val="28"/>
          <w:szCs w:val="28"/>
          <w:shd w:val="clear" w:color="auto" w:fill="FFFFFF"/>
        </w:rPr>
        <w:t>(one line blank)</w:t>
      </w:r>
    </w:p>
    <w:p w14:paraId="31B54C53" w14:textId="77777777" w:rsidR="00F70040" w:rsidRDefault="00F70040" w:rsidP="00F70040">
      <w:pPr>
        <w:rPr>
          <w:rFonts w:ascii="TH SarabunPSK" w:hAnsi="TH SarabunPSK" w:cs="TH SarabunPSK"/>
          <w:sz w:val="28"/>
          <w:szCs w:val="28"/>
        </w:rPr>
      </w:pPr>
      <w:r w:rsidRPr="00F70040">
        <w:rPr>
          <w:rFonts w:ascii="TH SarabunPSK" w:hAnsi="TH SarabunPSK" w:cs="TH SarabunPSK"/>
          <w:b/>
          <w:bCs/>
          <w:sz w:val="28"/>
          <w:szCs w:val="28"/>
        </w:rPr>
        <w:t>Acknowledgments (if any) (</w:t>
      </w:r>
      <w:r w:rsidRPr="00F70040">
        <w:rPr>
          <w:rFonts w:ascii="TH SarabunPSK" w:hAnsi="TH SarabunPSK" w:cs="TH SarabunPSK"/>
          <w:b/>
          <w:bCs/>
          <w:sz w:val="28"/>
          <w:szCs w:val="28"/>
          <w:cs/>
        </w:rPr>
        <w:t>14</w:t>
      </w:r>
      <w:r w:rsidRPr="00F70040">
        <w:rPr>
          <w:rFonts w:ascii="TH SarabunPSK" w:hAnsi="TH SarabunPSK" w:cs="TH SarabunPSK"/>
          <w:b/>
          <w:bCs/>
          <w:sz w:val="28"/>
          <w:szCs w:val="28"/>
        </w:rPr>
        <w:t>pt bold)</w:t>
      </w:r>
    </w:p>
    <w:p w14:paraId="47B80F6C" w14:textId="77777777" w:rsidR="00B23A76" w:rsidRDefault="00B23A76" w:rsidP="00B23A76">
      <w:pPr>
        <w:widowControl w:val="0"/>
        <w:tabs>
          <w:tab w:val="left" w:pos="720"/>
          <w:tab w:val="left" w:pos="1008"/>
          <w:tab w:val="left" w:pos="1296"/>
          <w:tab w:val="left" w:pos="1584"/>
          <w:tab w:val="left" w:pos="1872"/>
          <w:tab w:val="left" w:pos="2160"/>
        </w:tabs>
        <w:ind w:firstLine="720"/>
        <w:rPr>
          <w:rFonts w:ascii="TH SarabunPSK" w:hAnsi="TH SarabunPSK" w:cs="TH SarabunPSK"/>
          <w:sz w:val="28"/>
          <w:szCs w:val="28"/>
        </w:rPr>
      </w:pPr>
      <w:r w:rsidRPr="00AB6161">
        <w:rPr>
          <w:rFonts w:ascii="TH SarabunPSK" w:hAnsi="TH SarabunPSK" w:cs="TH SarabunPSK"/>
          <w:sz w:val="28"/>
          <w:szCs w:val="28"/>
          <w:cs/>
        </w:rPr>
        <w:t>........................................</w:t>
      </w:r>
      <w:r>
        <w:rPr>
          <w:rFonts w:ascii="TH SarabunPSK" w:hAnsi="TH SarabunPSK" w:cs="TH SarabunPSK" w:hint="cs"/>
          <w:sz w:val="28"/>
          <w:szCs w:val="28"/>
          <w:cs/>
        </w:rPr>
        <w:t>.....</w:t>
      </w:r>
      <w:r w:rsidRPr="00AB6161">
        <w:rPr>
          <w:rFonts w:ascii="TH SarabunPSK" w:hAnsi="TH SarabunPSK" w:cs="TH SarabunPSK"/>
          <w:sz w:val="28"/>
          <w:szCs w:val="28"/>
          <w:cs/>
        </w:rPr>
        <w:t>....................... (</w:t>
      </w:r>
      <w:r w:rsidRPr="00FA213F">
        <w:rPr>
          <w:rFonts w:ascii="TH SarabunPSK" w:hAnsi="TH SarabunPSK" w:cs="TH SarabunPSK"/>
          <w:sz w:val="28"/>
          <w:szCs w:val="28"/>
          <w:cs/>
        </w:rPr>
        <w:t xml:space="preserve">14 </w:t>
      </w:r>
      <w:r w:rsidRPr="00FA213F">
        <w:rPr>
          <w:rFonts w:ascii="TH SarabunPSK" w:hAnsi="TH SarabunPSK" w:cs="TH SarabunPSK"/>
          <w:sz w:val="28"/>
          <w:szCs w:val="28"/>
        </w:rPr>
        <w:t>pt regular</w:t>
      </w:r>
      <w:r w:rsidRPr="00AB6161">
        <w:rPr>
          <w:rFonts w:ascii="TH SarabunPSK" w:hAnsi="TH SarabunPSK" w:cs="TH SarabunPSK"/>
          <w:sz w:val="28"/>
          <w:szCs w:val="28"/>
          <w:cs/>
        </w:rPr>
        <w:t>) ..................................................</w:t>
      </w:r>
      <w:r>
        <w:rPr>
          <w:rFonts w:ascii="TH SarabunPSK" w:hAnsi="TH SarabunPSK" w:cs="TH SarabunPSK"/>
          <w:sz w:val="28"/>
          <w:szCs w:val="28"/>
        </w:rPr>
        <w:t>......................</w:t>
      </w:r>
      <w:r w:rsidRPr="00AB6161">
        <w:rPr>
          <w:rFonts w:ascii="TH SarabunPSK" w:hAnsi="TH SarabunPSK" w:cs="TH SarabunPSK"/>
          <w:sz w:val="28"/>
          <w:szCs w:val="28"/>
          <w:cs/>
        </w:rPr>
        <w:t xml:space="preserve">.............. </w:t>
      </w:r>
    </w:p>
    <w:p w14:paraId="5258D9B4" w14:textId="5B3A05BB" w:rsidR="009848EB" w:rsidRDefault="00B23A76" w:rsidP="00B23A76">
      <w:pPr>
        <w:rPr>
          <w:rFonts w:ascii="TH SarabunPSK" w:hAnsi="TH SarabunPSK" w:cs="TH SarabunPSK"/>
          <w:b/>
          <w:bCs/>
          <w:sz w:val="28"/>
          <w:szCs w:val="28"/>
        </w:rPr>
      </w:pPr>
      <w:r w:rsidRPr="00AB6161">
        <w:rPr>
          <w:rFonts w:ascii="TH SarabunPSK" w:hAnsi="TH SarabunPSK" w:cs="TH SarabunPSK"/>
          <w:sz w:val="28"/>
          <w:szCs w:val="28"/>
          <w:cs/>
        </w:rPr>
        <w:t>....................</w:t>
      </w:r>
      <w:r>
        <w:rPr>
          <w:rFonts w:ascii="TH SarabunPSK" w:hAnsi="TH SarabunPSK" w:cs="TH SarabunPSK"/>
          <w:sz w:val="28"/>
          <w:szCs w:val="28"/>
        </w:rPr>
        <w:t>(</w:t>
      </w:r>
      <w:r w:rsidRPr="00B23A76">
        <w:rPr>
          <w:rFonts w:ascii="TH SarabunPSK" w:hAnsi="TH SarabunPSK" w:cs="TH SarabunPSK"/>
          <w:sz w:val="28"/>
          <w:szCs w:val="28"/>
        </w:rPr>
        <w:t>Specify only if the research received funding from an internal or external organization</w:t>
      </w:r>
      <w:r>
        <w:rPr>
          <w:rFonts w:ascii="TH SarabunPSK" w:hAnsi="TH SarabunPSK" w:cs="TH SarabunPSK"/>
          <w:sz w:val="28"/>
          <w:szCs w:val="28"/>
        </w:rPr>
        <w:t>)</w:t>
      </w:r>
      <w:r w:rsidR="009848EB" w:rsidRPr="00AB6161">
        <w:rPr>
          <w:rFonts w:ascii="TH SarabunPSK" w:hAnsi="TH SarabunPSK" w:cs="TH SarabunPSK"/>
          <w:sz w:val="28"/>
          <w:szCs w:val="28"/>
          <w:cs/>
        </w:rPr>
        <w:t>.............</w:t>
      </w:r>
      <w:r w:rsidR="005046E3" w:rsidRPr="00AB6161">
        <w:rPr>
          <w:rFonts w:ascii="TH SarabunPSK" w:hAnsi="TH SarabunPSK" w:cs="TH SarabunPSK"/>
          <w:sz w:val="28"/>
          <w:szCs w:val="28"/>
          <w:cs/>
        </w:rPr>
        <w:t>...</w:t>
      </w:r>
    </w:p>
    <w:p w14:paraId="3EA98795" w14:textId="77777777" w:rsidR="00B23A76" w:rsidRPr="00AB6161" w:rsidRDefault="00B23A76" w:rsidP="00B23A7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w:t>
      </w:r>
    </w:p>
    <w:p w14:paraId="08C32232" w14:textId="77777777" w:rsidR="00B23A76" w:rsidRPr="002163B4" w:rsidRDefault="00B23A76" w:rsidP="00B23A76">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2163B4">
        <w:rPr>
          <w:rFonts w:ascii="TH SarabunPSK" w:hAnsi="TH SarabunPSK" w:cs="TH SarabunPSK"/>
          <w:sz w:val="28"/>
          <w:szCs w:val="28"/>
          <w:cs/>
        </w:rPr>
        <w:t>.......................................................................................................................................................................................................</w:t>
      </w:r>
    </w:p>
    <w:p w14:paraId="3D95A0D5" w14:textId="77777777" w:rsidR="00B23A76" w:rsidRPr="005E424E" w:rsidRDefault="00B23A76" w:rsidP="00B23A76">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6FE58DD8" w14:textId="6FC46900" w:rsidR="00342011" w:rsidRDefault="00B23A76" w:rsidP="00AB6161">
      <w:pPr>
        <w:widowControl w:val="0"/>
        <w:tabs>
          <w:tab w:val="left" w:pos="720"/>
          <w:tab w:val="left" w:pos="1008"/>
          <w:tab w:val="left" w:pos="1296"/>
          <w:tab w:val="left" w:pos="1584"/>
          <w:tab w:val="left" w:pos="1872"/>
          <w:tab w:val="left" w:pos="2160"/>
        </w:tabs>
        <w:jc w:val="center"/>
        <w:rPr>
          <w:rFonts w:ascii="TH SarabunPSK" w:hAnsi="TH SarabunPSK" w:cs="TH SarabunPSK"/>
          <w:b/>
          <w:bCs/>
          <w:sz w:val="28"/>
          <w:szCs w:val="28"/>
        </w:rPr>
      </w:pPr>
      <w:bookmarkStart w:id="5" w:name="_Hlk237455448"/>
      <w:r w:rsidRPr="00B23A76">
        <w:rPr>
          <w:rFonts w:ascii="TH SarabunPSK" w:hAnsi="TH SarabunPSK" w:cs="TH SarabunPSK"/>
          <w:b/>
          <w:bCs/>
          <w:sz w:val="28"/>
          <w:szCs w:val="28"/>
        </w:rPr>
        <w:t>Reference</w:t>
      </w:r>
      <w:r w:rsidR="00342011" w:rsidRPr="00AB6161">
        <w:rPr>
          <w:rFonts w:ascii="TH SarabunPSK" w:hAnsi="TH SarabunPSK" w:cs="TH SarabunPSK"/>
          <w:b/>
          <w:bCs/>
          <w:sz w:val="28"/>
          <w:szCs w:val="28"/>
          <w:cs/>
        </w:rPr>
        <w:t xml:space="preserve"> </w:t>
      </w:r>
      <w:r w:rsidRPr="00FA213F">
        <w:rPr>
          <w:rFonts w:ascii="TH SarabunPSK" w:hAnsi="TH SarabunPSK" w:cs="TH SarabunPSK"/>
          <w:b/>
          <w:bCs/>
          <w:sz w:val="28"/>
          <w:szCs w:val="28"/>
        </w:rPr>
        <w:t>(14pt bold</w:t>
      </w:r>
      <w:r>
        <w:rPr>
          <w:rFonts w:ascii="TH SarabunPSK" w:hAnsi="TH SarabunPSK" w:cs="TH SarabunPSK"/>
          <w:b/>
          <w:bCs/>
          <w:sz w:val="28"/>
          <w:szCs w:val="28"/>
        </w:rPr>
        <w:t xml:space="preserve">, </w:t>
      </w:r>
      <w:r w:rsidRPr="00B23A76">
        <w:rPr>
          <w:rFonts w:ascii="TH SarabunPSK" w:hAnsi="TH SarabunPSK" w:cs="TH SarabunPSK"/>
          <w:b/>
          <w:bCs/>
          <w:sz w:val="28"/>
          <w:szCs w:val="28"/>
        </w:rPr>
        <w:t>centered</w:t>
      </w:r>
      <w:r w:rsidR="00342011" w:rsidRPr="00AB6161">
        <w:rPr>
          <w:rFonts w:ascii="TH SarabunPSK" w:hAnsi="TH SarabunPSK" w:cs="TH SarabunPSK"/>
          <w:b/>
          <w:bCs/>
          <w:sz w:val="28"/>
          <w:szCs w:val="28"/>
          <w:cs/>
        </w:rPr>
        <w:t>)</w:t>
      </w:r>
    </w:p>
    <w:p w14:paraId="722817A9" w14:textId="77777777" w:rsidR="009846B0" w:rsidRPr="005E424E" w:rsidRDefault="009846B0" w:rsidP="009846B0">
      <w:pPr>
        <w:widowControl w:val="0"/>
        <w:tabs>
          <w:tab w:val="left" w:pos="720"/>
          <w:tab w:val="left" w:pos="1008"/>
          <w:tab w:val="left" w:pos="1296"/>
          <w:tab w:val="left" w:pos="1584"/>
          <w:tab w:val="left" w:pos="1872"/>
          <w:tab w:val="left" w:pos="2160"/>
        </w:tabs>
        <w:jc w:val="center"/>
        <w:rPr>
          <w:rFonts w:ascii="TH SarabunPSK" w:hAnsi="TH SarabunPSK" w:cs="TH SarabunPSK"/>
          <w:color w:val="FF0000"/>
          <w:sz w:val="28"/>
          <w:szCs w:val="28"/>
        </w:rPr>
      </w:pPr>
      <w:r w:rsidRPr="005E424E">
        <w:rPr>
          <w:rFonts w:ascii="TH SarabunPSK" w:hAnsi="TH SarabunPSK" w:cs="TH SarabunPSK"/>
          <w:color w:val="FF0000"/>
          <w:sz w:val="28"/>
          <w:szCs w:val="28"/>
          <w:shd w:val="clear" w:color="auto" w:fill="FFFFFF"/>
        </w:rPr>
        <w:t>(one line blank)</w:t>
      </w:r>
    </w:p>
    <w:p w14:paraId="0E08A28A" w14:textId="4F06D3C9" w:rsidR="005046E3" w:rsidRDefault="00342011"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AB6161">
        <w:rPr>
          <w:rFonts w:ascii="TH SarabunPSK" w:hAnsi="TH SarabunPSK" w:cs="TH SarabunPSK"/>
          <w:sz w:val="28"/>
          <w:szCs w:val="28"/>
          <w:cs/>
        </w:rPr>
        <w:tab/>
      </w:r>
      <w:r w:rsidR="003B2100" w:rsidRPr="003B2100">
        <w:rPr>
          <w:rFonts w:ascii="TH SarabunPSK" w:hAnsi="TH SarabunPSK" w:cs="TH SarabunPSK"/>
          <w:sz w:val="28"/>
          <w:szCs w:val="28"/>
          <w:cs/>
        </w:rPr>
        <w:t>(</w:t>
      </w:r>
      <w:r w:rsidR="003B2100" w:rsidRPr="003B2100">
        <w:rPr>
          <w:rFonts w:ascii="TH SarabunPSK" w:hAnsi="TH SarabunPSK" w:cs="TH SarabunPSK"/>
          <w:sz w:val="28"/>
          <w:szCs w:val="28"/>
        </w:rPr>
        <w:t xml:space="preserve">Reference items are </w:t>
      </w:r>
      <w:r w:rsidR="003B2100" w:rsidRPr="003B2100">
        <w:rPr>
          <w:rFonts w:ascii="TH SarabunPSK" w:hAnsi="TH SarabunPSK" w:cs="TH SarabunPSK"/>
          <w:sz w:val="28"/>
          <w:szCs w:val="28"/>
          <w:cs/>
        </w:rPr>
        <w:t>14</w:t>
      </w:r>
      <w:r w:rsidR="003B2100" w:rsidRPr="003B2100">
        <w:rPr>
          <w:rFonts w:ascii="TH SarabunPSK" w:hAnsi="TH SarabunPSK" w:cs="TH SarabunPSK"/>
          <w:sz w:val="28"/>
          <w:szCs w:val="28"/>
        </w:rPr>
        <w:t>pt in size, plain type, in alphabetical order, and the number of entries must match and be the same as those used for citations in the article content.) For each type of citation writing, the following format shall be followed:</w:t>
      </w:r>
    </w:p>
    <w:p w14:paraId="61C57D7C" w14:textId="5E17DD82" w:rsidR="00342011" w:rsidRPr="003B2100" w:rsidRDefault="003B2100" w:rsidP="00AB6161">
      <w:pPr>
        <w:widowControl w:val="0"/>
        <w:tabs>
          <w:tab w:val="left" w:pos="720"/>
          <w:tab w:val="left" w:pos="1008"/>
          <w:tab w:val="left" w:pos="1296"/>
          <w:tab w:val="left" w:pos="1584"/>
          <w:tab w:val="left" w:pos="1872"/>
          <w:tab w:val="left" w:pos="2160"/>
        </w:tabs>
        <w:rPr>
          <w:rFonts w:ascii="TH SarabunPSK" w:hAnsi="TH SarabunPSK" w:cs="TH SarabunPSK"/>
          <w:spacing w:val="-4"/>
          <w:sz w:val="28"/>
          <w:szCs w:val="28"/>
        </w:rPr>
      </w:pPr>
      <w:r w:rsidRPr="003B2100">
        <w:rPr>
          <w:rFonts w:ascii="TH SarabunPSK" w:hAnsi="TH SarabunPSK" w:cs="TH SarabunPSK"/>
          <w:spacing w:val="-4"/>
          <w:sz w:val="28"/>
          <w:szCs w:val="28"/>
          <w:cs/>
        </w:rPr>
        <w:t xml:space="preserve">(/ </w:t>
      </w:r>
      <w:r w:rsidRPr="003B2100">
        <w:rPr>
          <w:rFonts w:ascii="TH SarabunPSK" w:hAnsi="TH SarabunPSK" w:cs="TH SarabunPSK"/>
          <w:spacing w:val="-4"/>
          <w:sz w:val="28"/>
          <w:szCs w:val="28"/>
        </w:rPr>
        <w:t xml:space="preserve">means to leave a distance of </w:t>
      </w:r>
      <w:r w:rsidRPr="003B2100">
        <w:rPr>
          <w:rFonts w:ascii="TH SarabunPSK" w:hAnsi="TH SarabunPSK" w:cs="TH SarabunPSK"/>
          <w:spacing w:val="-4"/>
          <w:sz w:val="28"/>
          <w:szCs w:val="28"/>
          <w:cs/>
        </w:rPr>
        <w:t xml:space="preserve">1 </w:t>
      </w:r>
      <w:r w:rsidRPr="003B2100">
        <w:rPr>
          <w:rFonts w:ascii="TH SarabunPSK" w:hAnsi="TH SarabunPSK" w:cs="TH SarabunPSK"/>
          <w:spacing w:val="-4"/>
          <w:sz w:val="28"/>
          <w:szCs w:val="28"/>
        </w:rPr>
        <w:t xml:space="preserve">tap **without separating documents** or write according to APA Styles </w:t>
      </w:r>
      <w:r w:rsidRPr="003B2100">
        <w:rPr>
          <w:rFonts w:ascii="TH SarabunPSK" w:hAnsi="TH SarabunPSK" w:cs="TH SarabunPSK" w:hint="cs"/>
          <w:spacing w:val="-4"/>
          <w:sz w:val="28"/>
          <w:szCs w:val="28"/>
          <w:cs/>
        </w:rPr>
        <w:t>7</w:t>
      </w:r>
      <w:r w:rsidRPr="003B2100">
        <w:rPr>
          <w:rFonts w:ascii="TH SarabunPSK" w:hAnsi="TH SarabunPSK" w:cs="TH SarabunPSK"/>
          <w:spacing w:val="-4"/>
          <w:sz w:val="28"/>
          <w:szCs w:val="28"/>
        </w:rPr>
        <w:t>th)</w:t>
      </w:r>
    </w:p>
    <w:p w14:paraId="16E415D5" w14:textId="77777777" w:rsidR="007A3216" w:rsidRPr="00AB6161" w:rsidRDefault="007A3216"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p w14:paraId="03E20078" w14:textId="77777777"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t xml:space="preserve">* </w:t>
      </w:r>
      <w:r w:rsidRPr="003B2100">
        <w:rPr>
          <w:rFonts w:ascii="TH SarabunPSK" w:hAnsi="TH SarabunPSK" w:cs="TH SarabunPSK"/>
          <w:b/>
          <w:bCs/>
          <w:sz w:val="28"/>
          <w:szCs w:val="28"/>
        </w:rPr>
        <w:t xml:space="preserve">Thai Books </w:t>
      </w:r>
    </w:p>
    <w:p w14:paraId="10389E37" w14:textId="136395E1" w:rsidR="003B2100" w:rsidRDefault="003B2100" w:rsidP="003B2100">
      <w:pPr>
        <w:widowControl w:val="0"/>
        <w:rPr>
          <w:rFonts w:ascii="TH SarabunPSK" w:hAnsi="TH SarabunPSK" w:cs="TH SarabunPSK"/>
          <w:sz w:val="28"/>
          <w:szCs w:val="28"/>
        </w:rPr>
      </w:pPr>
      <w:r w:rsidRPr="003B2100">
        <w:rPr>
          <w:rFonts w:ascii="TH SarabunPSK" w:hAnsi="TH SarabunPSK" w:cs="TH SarabunPSK"/>
          <w:sz w:val="28"/>
          <w:szCs w:val="28"/>
        </w:rPr>
        <w:t>Name/Surname./(Year of Publication)./Title./Publisher.</w:t>
      </w:r>
    </w:p>
    <w:p w14:paraId="497A9AD7" w14:textId="7FA8801D" w:rsidR="006C73ED" w:rsidRDefault="006C73ED" w:rsidP="006C73ED">
      <w:pPr>
        <w:widowControl w:val="0"/>
        <w:ind w:left="709" w:hanging="709"/>
        <w:rPr>
          <w:rFonts w:ascii="TH SarabunPSK" w:hAnsi="TH SarabunPSK" w:cs="TH SarabunPSK"/>
          <w:color w:val="EE0000"/>
          <w:sz w:val="28"/>
          <w:szCs w:val="28"/>
        </w:rPr>
      </w:pPr>
      <w:r w:rsidRPr="006C73ED">
        <w:rPr>
          <w:rFonts w:ascii="TH SarabunPSK" w:hAnsi="TH SarabunPSK" w:cs="TH SarabunPSK"/>
          <w:color w:val="EE0000"/>
          <w:sz w:val="28"/>
          <w:szCs w:val="28"/>
        </w:rPr>
        <w:t xml:space="preserve">Panich, V. (2005). </w:t>
      </w:r>
      <w:r w:rsidRPr="006C73ED">
        <w:rPr>
          <w:rFonts w:ascii="TH SarabunPSK" w:hAnsi="TH SarabunPSK" w:cs="TH SarabunPSK"/>
          <w:i/>
          <w:iCs/>
          <w:color w:val="EE0000"/>
          <w:sz w:val="28"/>
          <w:szCs w:val="28"/>
        </w:rPr>
        <w:t>Knowledge management for practitioners.</w:t>
      </w:r>
      <w:r w:rsidRPr="006C73ED">
        <w:rPr>
          <w:rFonts w:ascii="TH SarabunPSK" w:hAnsi="TH SarabunPSK" w:cs="TH SarabunPSK"/>
          <w:color w:val="EE0000"/>
          <w:sz w:val="28"/>
          <w:szCs w:val="28"/>
        </w:rPr>
        <w:t xml:space="preserve"> Thailand Knowledge Management Institute. (in Thai)</w:t>
      </w:r>
    </w:p>
    <w:p w14:paraId="358B98B8" w14:textId="0911AB49" w:rsidR="006C73ED" w:rsidRPr="006C73ED" w:rsidRDefault="006C73ED" w:rsidP="006C73ED">
      <w:pPr>
        <w:widowControl w:val="0"/>
        <w:ind w:left="709" w:hanging="709"/>
        <w:rPr>
          <w:rFonts w:ascii="TH SarabunPSK" w:hAnsi="TH SarabunPSK" w:cs="TH SarabunPSK"/>
          <w:color w:val="EE0000"/>
          <w:sz w:val="28"/>
          <w:szCs w:val="28"/>
          <w:cs/>
        </w:rPr>
      </w:pPr>
      <w:r w:rsidRPr="006C73ED">
        <w:rPr>
          <w:rFonts w:ascii="TH SarabunPSK" w:hAnsi="TH SarabunPSK" w:cs="TH SarabunPSK"/>
          <w:color w:val="EE0000"/>
          <w:sz w:val="28"/>
          <w:szCs w:val="28"/>
        </w:rPr>
        <w:t>Wongwanich, S. (</w:t>
      </w:r>
      <w:r w:rsidRPr="006C73ED">
        <w:rPr>
          <w:rFonts w:ascii="TH SarabunPSK" w:hAnsi="TH SarabunPSK" w:cs="TH SarabunPSK"/>
          <w:color w:val="EE0000"/>
          <w:sz w:val="28"/>
          <w:szCs w:val="28"/>
          <w:cs/>
        </w:rPr>
        <w:t xml:space="preserve">2019). </w:t>
      </w:r>
      <w:r w:rsidRPr="006C73ED">
        <w:rPr>
          <w:rFonts w:ascii="TH SarabunPSK" w:hAnsi="TH SarabunPSK" w:cs="TH SarabunPSK"/>
          <w:i/>
          <w:iCs/>
          <w:color w:val="EE0000"/>
          <w:sz w:val="28"/>
          <w:szCs w:val="28"/>
        </w:rPr>
        <w:t xml:space="preserve">Needs assessment research </w:t>
      </w:r>
      <w:r w:rsidRPr="006C73ED">
        <w:rPr>
          <w:rFonts w:ascii="TH SarabunPSK" w:hAnsi="TH SarabunPSK" w:cs="TH SarabunPSK"/>
          <w:color w:val="EE0000"/>
          <w:sz w:val="28"/>
          <w:szCs w:val="28"/>
        </w:rPr>
        <w:t>(</w:t>
      </w:r>
      <w:r w:rsidRPr="006C73ED">
        <w:rPr>
          <w:rFonts w:ascii="TH SarabunPSK" w:hAnsi="TH SarabunPSK" w:cs="TH SarabunPSK"/>
          <w:color w:val="EE0000"/>
          <w:sz w:val="28"/>
          <w:szCs w:val="28"/>
          <w:cs/>
        </w:rPr>
        <w:t>4</w:t>
      </w:r>
      <w:r w:rsidRPr="006C73ED">
        <w:rPr>
          <w:rFonts w:ascii="TH SarabunPSK" w:hAnsi="TH SarabunPSK" w:cs="TH SarabunPSK"/>
          <w:color w:val="EE0000"/>
          <w:sz w:val="28"/>
          <w:szCs w:val="28"/>
        </w:rPr>
        <w:t>th ed). Chulalongkorn University Press. (in Thai)</w:t>
      </w:r>
    </w:p>
    <w:p w14:paraId="671A544F" w14:textId="77777777"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tab/>
      </w:r>
    </w:p>
    <w:p w14:paraId="78213A9B" w14:textId="77777777"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t xml:space="preserve">* </w:t>
      </w:r>
      <w:r w:rsidRPr="003B2100">
        <w:rPr>
          <w:rFonts w:ascii="TH SarabunPSK" w:hAnsi="TH SarabunPSK" w:cs="TH SarabunPSK"/>
          <w:b/>
          <w:bCs/>
          <w:sz w:val="28"/>
          <w:szCs w:val="28"/>
        </w:rPr>
        <w:t>English Books</w:t>
      </w:r>
    </w:p>
    <w:p w14:paraId="2DD23955" w14:textId="365B4851" w:rsidR="003B2100" w:rsidRDefault="003B2100" w:rsidP="003B2100">
      <w:pPr>
        <w:widowControl w:val="0"/>
        <w:rPr>
          <w:rFonts w:ascii="TH SarabunPSK" w:hAnsi="TH SarabunPSK" w:cs="TH SarabunPSK"/>
          <w:sz w:val="28"/>
          <w:szCs w:val="28"/>
        </w:rPr>
      </w:pPr>
      <w:r w:rsidRPr="003B2100">
        <w:rPr>
          <w:rFonts w:ascii="TH SarabunPSK" w:hAnsi="TH SarabunPSK" w:cs="TH SarabunPSK"/>
          <w:sz w:val="28"/>
          <w:szCs w:val="28"/>
        </w:rPr>
        <w:t>Last name,/First letter of name./First letter of middle name./(Year of publication)./Title/(Publication date).</w:t>
      </w:r>
      <w:r w:rsidR="006C73ED" w:rsidRPr="003B2100">
        <w:rPr>
          <w:rFonts w:ascii="TH SarabunPSK" w:hAnsi="TH SarabunPSK" w:cs="TH SarabunPSK"/>
          <w:sz w:val="28"/>
          <w:szCs w:val="28"/>
        </w:rPr>
        <w:t xml:space="preserve"> </w:t>
      </w:r>
      <w:r w:rsidRPr="003B2100">
        <w:rPr>
          <w:rFonts w:ascii="TH SarabunPSK" w:hAnsi="TH SarabunPSK" w:cs="TH SarabunPSK"/>
          <w:sz w:val="28"/>
          <w:szCs w:val="28"/>
        </w:rPr>
        <w:t>/Publisher.</w:t>
      </w:r>
    </w:p>
    <w:p w14:paraId="60109E11" w14:textId="77777777" w:rsidR="006C73ED" w:rsidRDefault="006C73ED" w:rsidP="006C73ED">
      <w:pPr>
        <w:widowControl w:val="0"/>
        <w:tabs>
          <w:tab w:val="left" w:pos="720"/>
          <w:tab w:val="left" w:pos="1008"/>
          <w:tab w:val="left" w:pos="1296"/>
          <w:tab w:val="left" w:pos="1584"/>
          <w:tab w:val="left" w:pos="1872"/>
          <w:tab w:val="left" w:pos="2160"/>
        </w:tabs>
        <w:rPr>
          <w:rFonts w:ascii="TH SarabunPSK" w:hAnsi="TH SarabunPSK" w:cs="TH SarabunPSK"/>
          <w:color w:val="EE0000"/>
          <w:sz w:val="28"/>
          <w:szCs w:val="28"/>
        </w:rPr>
      </w:pPr>
      <w:r w:rsidRPr="00A045EB">
        <w:rPr>
          <w:rFonts w:ascii="TH SarabunPSK" w:hAnsi="TH SarabunPSK" w:cs="TH SarabunPSK"/>
          <w:color w:val="EE0000"/>
          <w:sz w:val="28"/>
          <w:szCs w:val="28"/>
        </w:rPr>
        <w:t xml:space="preserve">Iqbal, Z., &amp; Mirakhor, A. (2011). </w:t>
      </w:r>
      <w:r w:rsidRPr="00A045EB">
        <w:rPr>
          <w:rFonts w:ascii="TH SarabunPSK" w:hAnsi="TH SarabunPSK" w:cs="TH SarabunPSK"/>
          <w:i/>
          <w:iCs/>
          <w:color w:val="EE0000"/>
          <w:sz w:val="28"/>
          <w:szCs w:val="28"/>
        </w:rPr>
        <w:t>An introduction to Islamic finance: Theory and practice</w:t>
      </w:r>
      <w:r w:rsidRPr="00A045EB">
        <w:rPr>
          <w:rFonts w:ascii="TH SarabunPSK" w:hAnsi="TH SarabunPSK" w:cs="TH SarabunPSK"/>
          <w:color w:val="EE0000"/>
          <w:sz w:val="28"/>
          <w:szCs w:val="28"/>
        </w:rPr>
        <w:t xml:space="preserve"> (2nd ed). Wiley.</w:t>
      </w:r>
    </w:p>
    <w:p w14:paraId="788CD66D" w14:textId="77777777" w:rsidR="006C73ED" w:rsidRPr="00A045EB" w:rsidRDefault="006C73ED" w:rsidP="006C73ED">
      <w:pPr>
        <w:widowControl w:val="0"/>
        <w:tabs>
          <w:tab w:val="left" w:pos="709"/>
          <w:tab w:val="left" w:pos="1008"/>
          <w:tab w:val="left" w:pos="1296"/>
          <w:tab w:val="left" w:pos="1584"/>
          <w:tab w:val="left" w:pos="1872"/>
          <w:tab w:val="left" w:pos="2160"/>
        </w:tabs>
        <w:ind w:left="567" w:hanging="567"/>
        <w:rPr>
          <w:rFonts w:ascii="TH SarabunPSK" w:hAnsi="TH SarabunPSK" w:cs="TH SarabunPSK"/>
          <w:color w:val="EE0000"/>
          <w:sz w:val="28"/>
          <w:szCs w:val="28"/>
        </w:rPr>
      </w:pPr>
      <w:r w:rsidRPr="00A045EB">
        <w:rPr>
          <w:rFonts w:ascii="TH SarabunPSK" w:hAnsi="TH SarabunPSK" w:cs="TH SarabunPSK"/>
          <w:color w:val="EE0000"/>
          <w:sz w:val="28"/>
          <w:szCs w:val="28"/>
        </w:rPr>
        <w:t xml:space="preserve">Hair, J. F., Black, W. C., Babin, B. J., &amp; Anderson, R. E. (2019). </w:t>
      </w:r>
      <w:r w:rsidRPr="005B2038">
        <w:rPr>
          <w:rFonts w:ascii="TH SarabunPSK" w:hAnsi="TH SarabunPSK" w:cs="TH SarabunPSK"/>
          <w:i/>
          <w:iCs/>
          <w:color w:val="EE0000"/>
          <w:sz w:val="28"/>
          <w:szCs w:val="28"/>
        </w:rPr>
        <w:t>Multivariate data analysi</w:t>
      </w:r>
      <w:r w:rsidRPr="00A045EB">
        <w:rPr>
          <w:rFonts w:ascii="TH SarabunPSK" w:hAnsi="TH SarabunPSK" w:cs="TH SarabunPSK"/>
          <w:color w:val="EE0000"/>
          <w:sz w:val="28"/>
          <w:szCs w:val="28"/>
        </w:rPr>
        <w:t>s (8th ed). Cengage Learning.</w:t>
      </w:r>
    </w:p>
    <w:p w14:paraId="6F143B56" w14:textId="4E0B1526" w:rsidR="006C73ED" w:rsidRPr="003B2100" w:rsidRDefault="006C73ED" w:rsidP="006C73ED">
      <w:pPr>
        <w:widowControl w:val="0"/>
        <w:rPr>
          <w:rFonts w:ascii="TH SarabunPSK" w:hAnsi="TH SarabunPSK" w:cs="TH SarabunPSK"/>
          <w:sz w:val="28"/>
          <w:szCs w:val="28"/>
        </w:rPr>
      </w:pPr>
      <w:r w:rsidRPr="00A045EB">
        <w:rPr>
          <w:rFonts w:ascii="TH SarabunPSK" w:hAnsi="TH SarabunPSK" w:cs="TH SarabunPSK"/>
          <w:color w:val="EE0000"/>
          <w:sz w:val="28"/>
          <w:szCs w:val="28"/>
        </w:rPr>
        <w:t>Zehr, H. (</w:t>
      </w:r>
      <w:r w:rsidRPr="00A045EB">
        <w:rPr>
          <w:rFonts w:ascii="TH SarabunPSK" w:hAnsi="TH SarabunPSK" w:cs="TH SarabunPSK"/>
          <w:color w:val="EE0000"/>
          <w:sz w:val="28"/>
          <w:szCs w:val="28"/>
          <w:cs/>
        </w:rPr>
        <w:t xml:space="preserve">2002). </w:t>
      </w:r>
      <w:r w:rsidRPr="00A045EB">
        <w:rPr>
          <w:rFonts w:ascii="TH SarabunPSK" w:hAnsi="TH SarabunPSK" w:cs="TH SarabunPSK"/>
          <w:i/>
          <w:iCs/>
          <w:color w:val="EE0000"/>
          <w:sz w:val="28"/>
          <w:szCs w:val="28"/>
        </w:rPr>
        <w:t>The little book of restorative justice</w:t>
      </w:r>
      <w:r w:rsidRPr="00A045EB">
        <w:rPr>
          <w:rFonts w:ascii="TH SarabunPSK" w:hAnsi="TH SarabunPSK" w:cs="TH SarabunPSK"/>
          <w:color w:val="EE0000"/>
          <w:sz w:val="28"/>
          <w:szCs w:val="28"/>
        </w:rPr>
        <w:t>. Good Books.</w:t>
      </w:r>
    </w:p>
    <w:p w14:paraId="74EE3071" w14:textId="77777777"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lastRenderedPageBreak/>
        <w:tab/>
      </w:r>
      <w:r w:rsidRPr="003B2100">
        <w:rPr>
          <w:rFonts w:ascii="TH SarabunPSK" w:hAnsi="TH SarabunPSK" w:cs="TH SarabunPSK"/>
          <w:b/>
          <w:bCs/>
          <w:sz w:val="28"/>
          <w:szCs w:val="28"/>
          <w:cs/>
        </w:rPr>
        <w:tab/>
      </w:r>
    </w:p>
    <w:p w14:paraId="70C55296" w14:textId="77777777"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t>*</w:t>
      </w:r>
      <w:r w:rsidRPr="003B2100">
        <w:rPr>
          <w:rFonts w:ascii="TH SarabunPSK" w:hAnsi="TH SarabunPSK" w:cs="TH SarabunPSK"/>
          <w:b/>
          <w:bCs/>
          <w:sz w:val="28"/>
          <w:szCs w:val="28"/>
        </w:rPr>
        <w:t>journal</w:t>
      </w:r>
    </w:p>
    <w:p w14:paraId="5CFE484A" w14:textId="2B584A4F" w:rsidR="003B2100" w:rsidRDefault="003B2100" w:rsidP="006C73ED">
      <w:pPr>
        <w:widowControl w:val="0"/>
        <w:ind w:left="709" w:hanging="709"/>
        <w:rPr>
          <w:rFonts w:ascii="TH SarabunPSK" w:hAnsi="TH SarabunPSK" w:cs="TH SarabunPSK"/>
          <w:sz w:val="28"/>
          <w:szCs w:val="28"/>
        </w:rPr>
      </w:pPr>
      <w:r w:rsidRPr="003B2100">
        <w:rPr>
          <w:rFonts w:ascii="TH SarabunPSK" w:hAnsi="TH SarabunPSK" w:cs="TH SarabunPSK"/>
          <w:sz w:val="28"/>
          <w:szCs w:val="28"/>
        </w:rPr>
        <w:t>Author's Name./(Year of Publication)./Title of Article./Name of Journal,/Year or Volume (No.),/Page of Publication.</w:t>
      </w:r>
      <w:r w:rsidR="006C73ED">
        <w:rPr>
          <w:rFonts w:ascii="TH SarabunPSK" w:hAnsi="TH SarabunPSK" w:cs="TH SarabunPSK" w:hint="cs"/>
          <w:sz w:val="28"/>
          <w:szCs w:val="28"/>
          <w:cs/>
        </w:rPr>
        <w:t xml:space="preserve"> </w:t>
      </w:r>
      <w:r w:rsidR="006C73ED">
        <w:rPr>
          <w:rFonts w:ascii="TH SarabunPSK" w:hAnsi="TH SarabunPSK" w:cs="TH SarabunPSK"/>
          <w:sz w:val="28"/>
          <w:szCs w:val="28"/>
        </w:rPr>
        <w:t>Url.</w:t>
      </w:r>
    </w:p>
    <w:p w14:paraId="19BCC74D" w14:textId="3CB092C5" w:rsidR="006C73ED" w:rsidRDefault="006C73ED" w:rsidP="006C73ED">
      <w:pPr>
        <w:widowControl w:val="0"/>
        <w:ind w:left="709" w:hanging="709"/>
        <w:rPr>
          <w:rFonts w:ascii="TH SarabunPSK" w:hAnsi="TH SarabunPSK" w:cs="TH SarabunPSK"/>
          <w:color w:val="EE0000"/>
          <w:sz w:val="28"/>
          <w:szCs w:val="28"/>
        </w:rPr>
      </w:pPr>
      <w:r w:rsidRPr="005B2038">
        <w:rPr>
          <w:rFonts w:ascii="TH SarabunPSK" w:hAnsi="TH SarabunPSK" w:cs="TH SarabunPSK"/>
          <w:color w:val="EE0000"/>
          <w:sz w:val="28"/>
          <w:szCs w:val="28"/>
        </w:rPr>
        <w:t xml:space="preserve">Armstrong, J. S., &amp; Overton, T. S. (1977). Estimating nonresponse bias in mail surveys. </w:t>
      </w:r>
      <w:r w:rsidRPr="00983890">
        <w:rPr>
          <w:rFonts w:ascii="TH SarabunPSK" w:hAnsi="TH SarabunPSK" w:cs="TH SarabunPSK"/>
          <w:i/>
          <w:iCs/>
          <w:color w:val="EE0000"/>
          <w:sz w:val="28"/>
          <w:szCs w:val="28"/>
        </w:rPr>
        <w:t>Journal of Marketing Research, 14</w:t>
      </w:r>
      <w:r w:rsidRPr="005B2038">
        <w:rPr>
          <w:rFonts w:ascii="TH SarabunPSK" w:hAnsi="TH SarabunPSK" w:cs="TH SarabunPSK"/>
          <w:color w:val="EE0000"/>
          <w:sz w:val="28"/>
          <w:szCs w:val="28"/>
        </w:rPr>
        <w:t xml:space="preserve">(3), 396–402. </w:t>
      </w:r>
      <w:r w:rsidRPr="006C73ED">
        <w:rPr>
          <w:rFonts w:ascii="TH SarabunPSK" w:hAnsi="TH SarabunPSK" w:cs="TH SarabunPSK"/>
          <w:color w:val="EE0000"/>
          <w:sz w:val="28"/>
          <w:szCs w:val="28"/>
        </w:rPr>
        <w:t>https://doi.org/10.1177/002224377701400320</w:t>
      </w:r>
      <w:r w:rsidRPr="005B2038">
        <w:rPr>
          <w:rFonts w:ascii="TH SarabunPSK" w:hAnsi="TH SarabunPSK" w:cs="TH SarabunPSK"/>
          <w:color w:val="EE0000"/>
          <w:sz w:val="28"/>
          <w:szCs w:val="28"/>
        </w:rPr>
        <w:t>.</w:t>
      </w:r>
    </w:p>
    <w:p w14:paraId="5DCCB920" w14:textId="6BD8E441" w:rsidR="000E630D" w:rsidRDefault="000E630D" w:rsidP="006C73ED">
      <w:pPr>
        <w:widowControl w:val="0"/>
        <w:ind w:left="709" w:hanging="709"/>
        <w:rPr>
          <w:rFonts w:ascii="TH SarabunPSK" w:hAnsi="TH SarabunPSK" w:cs="TH SarabunPSK"/>
          <w:color w:val="EE0000"/>
          <w:sz w:val="28"/>
          <w:szCs w:val="28"/>
        </w:rPr>
      </w:pPr>
      <w:r w:rsidRPr="000E630D">
        <w:rPr>
          <w:rFonts w:ascii="TH SarabunPSK" w:hAnsi="TH SarabunPSK" w:cs="TH SarabunPSK"/>
          <w:color w:val="EE0000"/>
          <w:sz w:val="28"/>
          <w:szCs w:val="28"/>
        </w:rPr>
        <w:t xml:space="preserve">Emnukulkit, K., &amp; Klamsakun, S. (2025). Strategies of 4E’s marketing and brand image affecting Thai tourists’ purchasing decisions for sweet souvenirs in Phetchaburi province. </w:t>
      </w:r>
      <w:r w:rsidRPr="000E630D">
        <w:rPr>
          <w:rFonts w:ascii="TH SarabunPSK" w:hAnsi="TH SarabunPSK" w:cs="TH SarabunPSK"/>
          <w:i/>
          <w:iCs/>
          <w:color w:val="EE0000"/>
          <w:sz w:val="28"/>
          <w:szCs w:val="28"/>
        </w:rPr>
        <w:t>DRIRDI Research for Community Service Journal, 11</w:t>
      </w:r>
      <w:r w:rsidRPr="000E630D">
        <w:rPr>
          <w:rFonts w:ascii="TH SarabunPSK" w:hAnsi="TH SarabunPSK" w:cs="TH SarabunPSK"/>
          <w:color w:val="EE0000"/>
          <w:sz w:val="28"/>
          <w:szCs w:val="28"/>
        </w:rPr>
        <w:t>(1), 1–16A. https://so02.tci-thaijo.org/index.php/DRURDI/article/view/274126</w:t>
      </w:r>
      <w:r>
        <w:rPr>
          <w:rFonts w:ascii="TH SarabunPSK" w:hAnsi="TH SarabunPSK" w:cs="TH SarabunPSK"/>
          <w:color w:val="EE0000"/>
          <w:sz w:val="28"/>
          <w:szCs w:val="28"/>
        </w:rPr>
        <w:t>.</w:t>
      </w:r>
      <w:r w:rsidRPr="000E630D">
        <w:rPr>
          <w:rFonts w:ascii="TH SarabunPSK" w:hAnsi="TH SarabunPSK" w:cs="TH SarabunPSK"/>
          <w:color w:val="EE0000"/>
          <w:sz w:val="28"/>
          <w:szCs w:val="28"/>
        </w:rPr>
        <w:t xml:space="preserve"> (in Thai)</w:t>
      </w:r>
    </w:p>
    <w:p w14:paraId="39D16B0E" w14:textId="0AE5EBA4" w:rsidR="000E630D" w:rsidRDefault="000E630D" w:rsidP="006C73ED">
      <w:pPr>
        <w:widowControl w:val="0"/>
        <w:ind w:left="709" w:hanging="709"/>
        <w:rPr>
          <w:rFonts w:ascii="TH SarabunPSK" w:hAnsi="TH SarabunPSK" w:cs="TH SarabunPSK"/>
          <w:color w:val="EE0000"/>
          <w:sz w:val="28"/>
          <w:szCs w:val="28"/>
        </w:rPr>
      </w:pPr>
      <w:r w:rsidRPr="00983890">
        <w:rPr>
          <w:rFonts w:ascii="TH SarabunPSK" w:hAnsi="TH SarabunPSK" w:cs="TH SarabunPSK"/>
          <w:color w:val="EE0000"/>
          <w:sz w:val="28"/>
          <w:szCs w:val="28"/>
        </w:rPr>
        <w:t xml:space="preserve">Mayer, R. C., Davis, J. H., &amp; Schoorman, F. D. (1995). An integrative model of organizational trust. </w:t>
      </w:r>
      <w:r w:rsidRPr="00983890">
        <w:rPr>
          <w:rFonts w:ascii="TH SarabunPSK" w:hAnsi="TH SarabunPSK" w:cs="TH SarabunPSK"/>
          <w:i/>
          <w:iCs/>
          <w:color w:val="EE0000"/>
          <w:sz w:val="28"/>
          <w:szCs w:val="28"/>
        </w:rPr>
        <w:t>Academy of Management Review, 20</w:t>
      </w:r>
      <w:r w:rsidRPr="00983890">
        <w:rPr>
          <w:rFonts w:ascii="TH SarabunPSK" w:hAnsi="TH SarabunPSK" w:cs="TH SarabunPSK"/>
          <w:color w:val="EE0000"/>
          <w:sz w:val="28"/>
          <w:szCs w:val="28"/>
        </w:rPr>
        <w:t>(3), 709–734. https://doi.org/10.5465/amr.1995.9508080335.</w:t>
      </w:r>
    </w:p>
    <w:p w14:paraId="6AD7B0F7" w14:textId="7AB98287" w:rsidR="006C73ED" w:rsidRDefault="000E630D" w:rsidP="006C73ED">
      <w:pPr>
        <w:widowControl w:val="0"/>
        <w:ind w:left="709" w:hanging="709"/>
        <w:rPr>
          <w:rFonts w:ascii="TH SarabunPSK" w:hAnsi="TH SarabunPSK" w:cs="TH SarabunPSK"/>
          <w:color w:val="EE0000"/>
          <w:sz w:val="28"/>
          <w:szCs w:val="28"/>
        </w:rPr>
      </w:pPr>
      <w:r w:rsidRPr="000E630D">
        <w:rPr>
          <w:rFonts w:ascii="TH SarabunPSK" w:hAnsi="TH SarabunPSK" w:cs="TH SarabunPSK"/>
          <w:color w:val="EE0000"/>
          <w:sz w:val="28"/>
          <w:szCs w:val="28"/>
        </w:rPr>
        <w:t>Trangkineenad, J., Laptanasiripaiboon, N., Khuadputsa, Y., &amp; Vishuphong, P. (</w:t>
      </w:r>
      <w:r w:rsidRPr="000E630D">
        <w:rPr>
          <w:rFonts w:ascii="TH SarabunPSK" w:hAnsi="TH SarabunPSK" w:cs="TH SarabunPSK"/>
          <w:color w:val="EE0000"/>
          <w:sz w:val="28"/>
          <w:szCs w:val="28"/>
          <w:cs/>
        </w:rPr>
        <w:t xml:space="preserve">2022). </w:t>
      </w:r>
      <w:r w:rsidRPr="000E630D">
        <w:rPr>
          <w:rFonts w:ascii="TH SarabunPSK" w:hAnsi="TH SarabunPSK" w:cs="TH SarabunPSK"/>
          <w:color w:val="EE0000"/>
          <w:sz w:val="28"/>
          <w:szCs w:val="28"/>
        </w:rPr>
        <w:t xml:space="preserve">Factors influencing consumers’ decision making to use the services and revisiting the café. </w:t>
      </w:r>
      <w:r w:rsidRPr="000E630D">
        <w:rPr>
          <w:rFonts w:ascii="TH SarabunPSK" w:hAnsi="TH SarabunPSK" w:cs="TH SarabunPSK"/>
          <w:i/>
          <w:iCs/>
          <w:color w:val="EE0000"/>
          <w:sz w:val="28"/>
          <w:szCs w:val="28"/>
        </w:rPr>
        <w:t xml:space="preserve">Journal of Innovation in Business, Management, and Social Sciences, </w:t>
      </w:r>
      <w:r w:rsidRPr="000E630D">
        <w:rPr>
          <w:rFonts w:ascii="TH SarabunPSK" w:hAnsi="TH SarabunPSK" w:cs="TH SarabunPSK"/>
          <w:i/>
          <w:iCs/>
          <w:color w:val="EE0000"/>
          <w:sz w:val="28"/>
          <w:szCs w:val="28"/>
          <w:cs/>
        </w:rPr>
        <w:t>3</w:t>
      </w:r>
      <w:r w:rsidRPr="000E630D">
        <w:rPr>
          <w:rFonts w:ascii="TH SarabunPSK" w:hAnsi="TH SarabunPSK" w:cs="TH SarabunPSK"/>
          <w:color w:val="EE0000"/>
          <w:sz w:val="28"/>
          <w:szCs w:val="28"/>
          <w:cs/>
        </w:rPr>
        <w:t>(1)</w:t>
      </w:r>
      <w:r w:rsidRPr="000E630D">
        <w:rPr>
          <w:rFonts w:ascii="TH SarabunPSK" w:hAnsi="TH SarabunPSK" w:cs="TH SarabunPSK"/>
          <w:color w:val="EE0000"/>
          <w:sz w:val="28"/>
          <w:szCs w:val="28"/>
        </w:rPr>
        <w:t xml:space="preserve">, </w:t>
      </w:r>
      <w:r w:rsidRPr="000E630D">
        <w:rPr>
          <w:rFonts w:ascii="TH SarabunPSK" w:hAnsi="TH SarabunPSK" w:cs="TH SarabunPSK"/>
          <w:color w:val="EE0000"/>
          <w:sz w:val="28"/>
          <w:szCs w:val="28"/>
          <w:cs/>
        </w:rPr>
        <w:t xml:space="preserve">42–63. </w:t>
      </w:r>
      <w:r>
        <w:rPr>
          <w:rFonts w:ascii="TH SarabunPSK" w:hAnsi="TH SarabunPSK" w:cs="TH SarabunPSK"/>
          <w:color w:val="EE0000"/>
          <w:sz w:val="28"/>
          <w:szCs w:val="28"/>
          <w:cs/>
        </w:rPr>
        <w:br/>
      </w:r>
      <w:r w:rsidRPr="000E630D">
        <w:rPr>
          <w:rFonts w:ascii="TH SarabunPSK" w:hAnsi="TH SarabunPSK" w:cs="TH SarabunPSK"/>
          <w:color w:val="EE0000"/>
          <w:sz w:val="28"/>
          <w:szCs w:val="28"/>
        </w:rPr>
        <w:t>https://so</w:t>
      </w:r>
      <w:r w:rsidRPr="000E630D">
        <w:rPr>
          <w:rFonts w:ascii="TH SarabunPSK" w:hAnsi="TH SarabunPSK" w:cs="TH SarabunPSK"/>
          <w:color w:val="EE0000"/>
          <w:sz w:val="28"/>
          <w:szCs w:val="28"/>
          <w:cs/>
        </w:rPr>
        <w:t>03.</w:t>
      </w:r>
      <w:r w:rsidRPr="000E630D">
        <w:rPr>
          <w:rFonts w:ascii="TH SarabunPSK" w:hAnsi="TH SarabunPSK" w:cs="TH SarabunPSK"/>
          <w:color w:val="EE0000"/>
          <w:sz w:val="28"/>
          <w:szCs w:val="28"/>
        </w:rPr>
        <w:t>tci-thaijo.org/index.php/jibim/article/view/</w:t>
      </w:r>
      <w:r w:rsidRPr="000E630D">
        <w:rPr>
          <w:rFonts w:ascii="TH SarabunPSK" w:hAnsi="TH SarabunPSK" w:cs="TH SarabunPSK"/>
          <w:color w:val="EE0000"/>
          <w:sz w:val="28"/>
          <w:szCs w:val="28"/>
          <w:cs/>
        </w:rPr>
        <w:t>259974</w:t>
      </w:r>
      <w:r>
        <w:rPr>
          <w:rFonts w:ascii="TH SarabunPSK" w:hAnsi="TH SarabunPSK" w:cs="TH SarabunPSK"/>
          <w:color w:val="EE0000"/>
          <w:sz w:val="28"/>
          <w:szCs w:val="28"/>
        </w:rPr>
        <w:t xml:space="preserve">. </w:t>
      </w:r>
      <w:r w:rsidRPr="000E630D">
        <w:rPr>
          <w:rFonts w:ascii="TH SarabunPSK" w:hAnsi="TH SarabunPSK" w:cs="TH SarabunPSK"/>
          <w:color w:val="EE0000"/>
          <w:sz w:val="28"/>
          <w:szCs w:val="28"/>
          <w:cs/>
        </w:rPr>
        <w:t>(</w:t>
      </w:r>
      <w:r w:rsidRPr="000E630D">
        <w:rPr>
          <w:rFonts w:ascii="TH SarabunPSK" w:hAnsi="TH SarabunPSK" w:cs="TH SarabunPSK"/>
          <w:color w:val="EE0000"/>
          <w:sz w:val="28"/>
          <w:szCs w:val="28"/>
        </w:rPr>
        <w:t>in Thai)</w:t>
      </w:r>
    </w:p>
    <w:p w14:paraId="56559147" w14:textId="77777777" w:rsidR="005869C2" w:rsidRPr="005869C2" w:rsidRDefault="005869C2" w:rsidP="005869C2">
      <w:pPr>
        <w:widowControl w:val="0"/>
        <w:ind w:left="709" w:hanging="709"/>
        <w:rPr>
          <w:rFonts w:ascii="TH SarabunPSK" w:hAnsi="TH SarabunPSK" w:cs="TH SarabunPSK"/>
          <w:color w:val="EE0000"/>
          <w:sz w:val="28"/>
          <w:szCs w:val="28"/>
        </w:rPr>
      </w:pPr>
      <w:r w:rsidRPr="005869C2">
        <w:rPr>
          <w:rFonts w:ascii="TH SarabunPSK" w:hAnsi="TH SarabunPSK" w:cs="TH SarabunPSK"/>
          <w:color w:val="EE0000"/>
          <w:sz w:val="28"/>
          <w:szCs w:val="28"/>
        </w:rPr>
        <w:t>Wattanawanyoo, K. (2024). Bangkok’s changing foodscape: mob urbanism and the mob(ile)</w:t>
      </w:r>
    </w:p>
    <w:p w14:paraId="65147DC3" w14:textId="3017DBAA" w:rsidR="005869C2" w:rsidRDefault="005869C2" w:rsidP="005869C2">
      <w:pPr>
        <w:widowControl w:val="0"/>
        <w:ind w:left="709" w:hanging="709"/>
        <w:rPr>
          <w:rFonts w:ascii="TH SarabunPSK" w:hAnsi="TH SarabunPSK" w:cs="TH SarabunPSK"/>
          <w:color w:val="EE0000"/>
          <w:sz w:val="28"/>
          <w:szCs w:val="28"/>
        </w:rPr>
      </w:pPr>
      <w:r w:rsidRPr="005869C2">
        <w:rPr>
          <w:rFonts w:ascii="TH SarabunPSK" w:hAnsi="TH SarabunPSK" w:cs="TH SarabunPSK"/>
          <w:color w:val="EE0000"/>
          <w:sz w:val="28"/>
          <w:szCs w:val="28"/>
        </w:rPr>
        <w:t xml:space="preserve">           foodscape. </w:t>
      </w:r>
      <w:r w:rsidRPr="005869C2">
        <w:rPr>
          <w:rFonts w:ascii="TH SarabunPSK" w:hAnsi="TH SarabunPSK" w:cs="TH SarabunPSK"/>
          <w:i/>
          <w:iCs/>
          <w:color w:val="EE0000"/>
          <w:sz w:val="28"/>
          <w:szCs w:val="28"/>
        </w:rPr>
        <w:t>Inter-Asia Cultural Studies, 25</w:t>
      </w:r>
      <w:r w:rsidRPr="005869C2">
        <w:rPr>
          <w:rFonts w:ascii="TH SarabunPSK" w:hAnsi="TH SarabunPSK" w:cs="TH SarabunPSK"/>
          <w:color w:val="EE0000"/>
          <w:sz w:val="28"/>
          <w:szCs w:val="28"/>
        </w:rPr>
        <w:t>(5), 701–711.  https://doi.org/10.1080/14649373.2024.2389698.</w:t>
      </w:r>
    </w:p>
    <w:p w14:paraId="22282C35" w14:textId="2B8311D7"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tab/>
      </w:r>
    </w:p>
    <w:p w14:paraId="7A34A140" w14:textId="1815015A" w:rsidR="003B2100" w:rsidRPr="003B2100" w:rsidRDefault="003B2100" w:rsidP="003B2100">
      <w:pPr>
        <w:widowControl w:val="0"/>
        <w:rPr>
          <w:rFonts w:ascii="TH SarabunPSK" w:hAnsi="TH SarabunPSK" w:cs="TH SarabunPSK"/>
          <w:b/>
          <w:bCs/>
          <w:sz w:val="28"/>
          <w:szCs w:val="28"/>
        </w:rPr>
      </w:pPr>
      <w:r w:rsidRPr="003B2100">
        <w:rPr>
          <w:rFonts w:ascii="TH SarabunPSK" w:hAnsi="TH SarabunPSK" w:cs="TH SarabunPSK"/>
          <w:b/>
          <w:bCs/>
          <w:sz w:val="28"/>
          <w:szCs w:val="28"/>
          <w:cs/>
        </w:rPr>
        <w:t>*</w:t>
      </w:r>
      <w:r w:rsidR="006C73ED">
        <w:rPr>
          <w:rFonts w:ascii="TH SarabunPSK" w:hAnsi="TH SarabunPSK" w:cs="TH SarabunPSK"/>
          <w:b/>
          <w:bCs/>
          <w:sz w:val="28"/>
          <w:szCs w:val="28"/>
        </w:rPr>
        <w:t>T</w:t>
      </w:r>
      <w:r w:rsidRPr="003B2100">
        <w:rPr>
          <w:rFonts w:ascii="TH SarabunPSK" w:hAnsi="TH SarabunPSK" w:cs="TH SarabunPSK"/>
          <w:b/>
          <w:bCs/>
          <w:sz w:val="28"/>
          <w:szCs w:val="28"/>
        </w:rPr>
        <w:t>hesis/IS</w:t>
      </w:r>
    </w:p>
    <w:p w14:paraId="62EBF3C5" w14:textId="46E7C2F5" w:rsidR="00342011" w:rsidRDefault="003B2100" w:rsidP="003B2100">
      <w:pPr>
        <w:widowControl w:val="0"/>
        <w:rPr>
          <w:rFonts w:ascii="TH SarabunPSK" w:hAnsi="TH SarabunPSK" w:cs="TH SarabunPSK"/>
          <w:sz w:val="28"/>
          <w:szCs w:val="28"/>
        </w:rPr>
      </w:pPr>
      <w:r w:rsidRPr="003B2100">
        <w:rPr>
          <w:rFonts w:ascii="TH SarabunPSK" w:hAnsi="TH SarabunPSK" w:cs="TH SarabunPSK"/>
          <w:sz w:val="28"/>
          <w:szCs w:val="28"/>
        </w:rPr>
        <w:t>Name/Surname./(Year of Publication)./Title./Thesis (Course Abbreviation) Place of Publication: Name of Educational Institution,</w:t>
      </w:r>
    </w:p>
    <w:p w14:paraId="1E7BD34C" w14:textId="6ADF63B0" w:rsidR="00CA2D35" w:rsidRDefault="00CA2D35" w:rsidP="00CA2D35">
      <w:pPr>
        <w:widowControl w:val="0"/>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 xml:space="preserve">Peltier, S. J. (2003). </w:t>
      </w:r>
      <w:r w:rsidRPr="00CA2D35">
        <w:rPr>
          <w:rFonts w:ascii="TH SarabunPSK" w:hAnsi="TH SarabunPSK" w:cs="TH SarabunPSK"/>
          <w:i/>
          <w:iCs/>
          <w:color w:val="EE0000"/>
          <w:sz w:val="28"/>
          <w:szCs w:val="28"/>
        </w:rPr>
        <w:t>Characterization and compensation of systematic noise in functional magnetic resonance imaging</w:t>
      </w:r>
      <w:r w:rsidRPr="00CA2D35">
        <w:rPr>
          <w:rFonts w:ascii="TH SarabunPSK" w:hAnsi="TH SarabunPSK" w:cs="TH SarabunPSK"/>
          <w:color w:val="EE0000"/>
          <w:sz w:val="28"/>
          <w:szCs w:val="28"/>
        </w:rPr>
        <w:t>. Doctoral Dissertation, University of Michigan. https://hdl.handle.net/2027.42/123456.</w:t>
      </w:r>
    </w:p>
    <w:p w14:paraId="79A1845F" w14:textId="185F6394" w:rsidR="000E630D" w:rsidRDefault="00CA2D35" w:rsidP="00CA2D35">
      <w:pPr>
        <w:widowControl w:val="0"/>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Tumphasuwan, K. (</w:t>
      </w:r>
      <w:r w:rsidRPr="00CA2D35">
        <w:rPr>
          <w:rFonts w:ascii="TH SarabunPSK" w:hAnsi="TH SarabunPSK" w:cs="TH SarabunPSK"/>
          <w:color w:val="EE0000"/>
          <w:sz w:val="28"/>
          <w:szCs w:val="28"/>
          <w:cs/>
        </w:rPr>
        <w:t xml:space="preserve">2019). </w:t>
      </w:r>
      <w:r w:rsidRPr="00CA2D35">
        <w:rPr>
          <w:rFonts w:ascii="TH SarabunPSK" w:hAnsi="TH SarabunPSK" w:cs="TH SarabunPSK"/>
          <w:i/>
          <w:iCs/>
          <w:color w:val="EE0000"/>
          <w:sz w:val="28"/>
          <w:szCs w:val="28"/>
        </w:rPr>
        <w:t xml:space="preserve">Innovation of heritage local wisdom for cultural entrepreneurs. </w:t>
      </w:r>
      <w:r w:rsidRPr="00CA2D35">
        <w:rPr>
          <w:rFonts w:ascii="TH SarabunPSK" w:hAnsi="TH SarabunPSK" w:cs="TH SarabunPSK"/>
          <w:color w:val="EE0000"/>
          <w:sz w:val="28"/>
          <w:szCs w:val="28"/>
        </w:rPr>
        <w:t>Dissertation in Doctor of Philosophy in Technopreneurship and Innovation Management, Inter</w:t>
      </w:r>
      <w:r w:rsidRPr="00CA2D35">
        <w:rPr>
          <w:rFonts w:ascii="Cambria Math" w:hAnsi="Cambria Math" w:cs="Cambria Math"/>
          <w:color w:val="EE0000"/>
          <w:sz w:val="28"/>
          <w:szCs w:val="28"/>
        </w:rPr>
        <w:t>‑</w:t>
      </w:r>
      <w:r w:rsidRPr="00CA2D35">
        <w:rPr>
          <w:rFonts w:ascii="TH SarabunPSK" w:hAnsi="TH SarabunPSK" w:cs="TH SarabunPSK"/>
          <w:color w:val="EE0000"/>
          <w:sz w:val="28"/>
          <w:szCs w:val="28"/>
        </w:rPr>
        <w:t>Department of Technopreneurship and Innovation Management, Chulalongkorn University. https://digital.car.chula.ac.th/chulaetd/</w:t>
      </w:r>
      <w:r w:rsidRPr="00CA2D35">
        <w:rPr>
          <w:rFonts w:ascii="TH SarabunPSK" w:hAnsi="TH SarabunPSK" w:cs="TH SarabunPSK"/>
          <w:color w:val="EE0000"/>
          <w:sz w:val="28"/>
          <w:szCs w:val="28"/>
          <w:cs/>
        </w:rPr>
        <w:t>9198</w:t>
      </w:r>
      <w:r>
        <w:rPr>
          <w:rFonts w:ascii="TH SarabunPSK" w:hAnsi="TH SarabunPSK" w:cs="TH SarabunPSK"/>
          <w:color w:val="EE0000"/>
          <w:sz w:val="28"/>
          <w:szCs w:val="28"/>
        </w:rPr>
        <w:t>.</w:t>
      </w:r>
      <w:r w:rsidRPr="00CA2D35">
        <w:rPr>
          <w:rFonts w:ascii="TH SarabunPSK" w:hAnsi="TH SarabunPSK" w:cs="TH SarabunPSK"/>
          <w:color w:val="EE0000"/>
          <w:sz w:val="28"/>
          <w:szCs w:val="28"/>
          <w:cs/>
        </w:rPr>
        <w:t xml:space="preserve"> (</w:t>
      </w:r>
      <w:r w:rsidRPr="00CA2D35">
        <w:rPr>
          <w:rFonts w:ascii="TH SarabunPSK" w:hAnsi="TH SarabunPSK" w:cs="TH SarabunPSK"/>
          <w:color w:val="EE0000"/>
          <w:sz w:val="28"/>
          <w:szCs w:val="28"/>
        </w:rPr>
        <w:t>in Thai)</w:t>
      </w:r>
    </w:p>
    <w:p w14:paraId="2E964243" w14:textId="03CFE417" w:rsidR="00CA2D35" w:rsidRDefault="00CA2D35" w:rsidP="00CA2D35">
      <w:pPr>
        <w:widowControl w:val="0"/>
        <w:ind w:left="709" w:hanging="709"/>
        <w:rPr>
          <w:rFonts w:ascii="TH SarabunPSK" w:hAnsi="TH SarabunPSK" w:cs="TH SarabunPSK"/>
          <w:color w:val="EE0000"/>
          <w:sz w:val="28"/>
          <w:szCs w:val="28"/>
        </w:rPr>
      </w:pPr>
    </w:p>
    <w:p w14:paraId="596DEE5E" w14:textId="695E65D6" w:rsidR="0059281F" w:rsidRDefault="0059281F" w:rsidP="00CA2D35">
      <w:pPr>
        <w:widowControl w:val="0"/>
        <w:ind w:left="709" w:hanging="709"/>
        <w:rPr>
          <w:rFonts w:ascii="TH SarabunPSK" w:hAnsi="TH SarabunPSK" w:cs="TH SarabunPSK"/>
          <w:color w:val="EE0000"/>
          <w:sz w:val="28"/>
          <w:szCs w:val="28"/>
        </w:rPr>
      </w:pPr>
    </w:p>
    <w:p w14:paraId="6575ACD7" w14:textId="6E7495BC" w:rsidR="0059281F" w:rsidRDefault="0059281F" w:rsidP="00CA2D35">
      <w:pPr>
        <w:widowControl w:val="0"/>
        <w:ind w:left="709" w:hanging="709"/>
        <w:rPr>
          <w:rFonts w:ascii="TH SarabunPSK" w:hAnsi="TH SarabunPSK" w:cs="TH SarabunPSK"/>
          <w:color w:val="EE0000"/>
          <w:sz w:val="28"/>
          <w:szCs w:val="28"/>
        </w:rPr>
      </w:pPr>
    </w:p>
    <w:p w14:paraId="09A14124" w14:textId="0A4CAEAA" w:rsidR="0059281F" w:rsidRDefault="0059281F" w:rsidP="00CA2D35">
      <w:pPr>
        <w:widowControl w:val="0"/>
        <w:ind w:left="709" w:hanging="709"/>
        <w:rPr>
          <w:rFonts w:ascii="TH SarabunPSK" w:hAnsi="TH SarabunPSK" w:cs="TH SarabunPSK"/>
          <w:color w:val="EE0000"/>
          <w:sz w:val="28"/>
          <w:szCs w:val="28"/>
        </w:rPr>
      </w:pPr>
    </w:p>
    <w:p w14:paraId="3AD56628" w14:textId="27BCE16D" w:rsidR="0059281F" w:rsidRDefault="0059281F" w:rsidP="00CA2D35">
      <w:pPr>
        <w:widowControl w:val="0"/>
        <w:ind w:left="709" w:hanging="709"/>
        <w:rPr>
          <w:rFonts w:ascii="TH SarabunPSK" w:hAnsi="TH SarabunPSK" w:cs="TH SarabunPSK"/>
          <w:color w:val="EE0000"/>
          <w:sz w:val="28"/>
          <w:szCs w:val="28"/>
        </w:rPr>
      </w:pPr>
    </w:p>
    <w:p w14:paraId="1420E4B9" w14:textId="77777777" w:rsidR="0059281F" w:rsidRDefault="0059281F" w:rsidP="00CA2D35">
      <w:pPr>
        <w:widowControl w:val="0"/>
        <w:ind w:left="709" w:hanging="709"/>
        <w:rPr>
          <w:rFonts w:ascii="TH SarabunPSK" w:hAnsi="TH SarabunPSK" w:cs="TH SarabunPSK"/>
          <w:color w:val="EE0000"/>
          <w:sz w:val="28"/>
          <w:szCs w:val="28"/>
        </w:rPr>
      </w:pPr>
    </w:p>
    <w:p w14:paraId="07BC5331" w14:textId="77777777" w:rsidR="003B2100" w:rsidRPr="003B2100" w:rsidRDefault="003B2100" w:rsidP="00AB6161">
      <w:pPr>
        <w:widowControl w:val="0"/>
        <w:tabs>
          <w:tab w:val="left" w:pos="720"/>
          <w:tab w:val="left" w:pos="1008"/>
          <w:tab w:val="left" w:pos="1296"/>
          <w:tab w:val="left" w:pos="1584"/>
          <w:tab w:val="left" w:pos="1872"/>
          <w:tab w:val="left" w:pos="2160"/>
        </w:tabs>
        <w:rPr>
          <w:rFonts w:ascii="TH SarabunPSK" w:hAnsi="TH SarabunPSK" w:cs="TH SarabunPSK"/>
          <w:b/>
          <w:bCs/>
          <w:sz w:val="28"/>
          <w:szCs w:val="28"/>
        </w:rPr>
      </w:pPr>
      <w:r w:rsidRPr="003B2100">
        <w:rPr>
          <w:rFonts w:ascii="TH SarabunPSK" w:hAnsi="TH SarabunPSK" w:cs="TH SarabunPSK"/>
          <w:b/>
          <w:bCs/>
          <w:sz w:val="28"/>
          <w:szCs w:val="28"/>
          <w:cs/>
        </w:rPr>
        <w:lastRenderedPageBreak/>
        <w:t>*</w:t>
      </w:r>
      <w:r w:rsidRPr="003B2100">
        <w:rPr>
          <w:rFonts w:ascii="TH SarabunPSK" w:hAnsi="TH SarabunPSK" w:cs="TH SarabunPSK"/>
          <w:b/>
          <w:bCs/>
          <w:sz w:val="28"/>
          <w:szCs w:val="28"/>
        </w:rPr>
        <w:t>Electronic media</w:t>
      </w:r>
    </w:p>
    <w:p w14:paraId="408A4C64" w14:textId="1AF36D7F" w:rsidR="00B177C6" w:rsidRDefault="003B2100"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r w:rsidRPr="003B2100">
        <w:rPr>
          <w:rFonts w:ascii="TH SarabunPSK" w:hAnsi="TH SarabunPSK" w:cs="TH SarabunPSK"/>
          <w:sz w:val="28"/>
          <w:szCs w:val="28"/>
        </w:rPr>
        <w:t>Author's Name./(Year of Publication)./Title./Source (if any)./Accessed from URL.</w:t>
      </w:r>
    </w:p>
    <w:p w14:paraId="228B7FCA" w14:textId="1FAD4F90" w:rsidR="00CA2D35" w:rsidRDefault="00CA2D35" w:rsidP="00CA2D35">
      <w:pPr>
        <w:widowControl w:val="0"/>
        <w:tabs>
          <w:tab w:val="left" w:pos="720"/>
          <w:tab w:val="left" w:pos="1008"/>
          <w:tab w:val="left" w:pos="1296"/>
          <w:tab w:val="left" w:pos="1584"/>
          <w:tab w:val="left" w:pos="1872"/>
          <w:tab w:val="left" w:pos="2160"/>
        </w:tabs>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McCold, P., &amp; Wachtel, T. (2003).</w:t>
      </w:r>
      <w:r w:rsidRPr="00CA2D35">
        <w:rPr>
          <w:rFonts w:ascii="TH SarabunPSK" w:hAnsi="TH SarabunPSK" w:cs="TH SarabunPSK"/>
          <w:i/>
          <w:iCs/>
          <w:color w:val="EE0000"/>
          <w:sz w:val="28"/>
          <w:szCs w:val="28"/>
        </w:rPr>
        <w:t xml:space="preserve"> In pursuit of paradigm: A theory of restorative justice. </w:t>
      </w:r>
      <w:r w:rsidRPr="00CA2D35">
        <w:rPr>
          <w:rFonts w:ascii="TH SarabunPSK" w:hAnsi="TH SarabunPSK" w:cs="TH SarabunPSK"/>
          <w:color w:val="EE0000"/>
          <w:sz w:val="28"/>
          <w:szCs w:val="28"/>
        </w:rPr>
        <w:t>International Institute for Restorative Practices. Retrieved March 9, 2026, from https://www.iirp.edu/images/pdf/paradigm.pdf.</w:t>
      </w:r>
    </w:p>
    <w:p w14:paraId="2B95D29D" w14:textId="56D20EB8" w:rsidR="00CA2D35" w:rsidRPr="00CA2D35" w:rsidRDefault="00CA2D35" w:rsidP="00CA2D35">
      <w:pPr>
        <w:widowControl w:val="0"/>
        <w:tabs>
          <w:tab w:val="left" w:pos="720"/>
          <w:tab w:val="left" w:pos="1008"/>
          <w:tab w:val="left" w:pos="1296"/>
          <w:tab w:val="left" w:pos="1584"/>
          <w:tab w:val="left" w:pos="1872"/>
          <w:tab w:val="left" w:pos="2160"/>
        </w:tabs>
        <w:ind w:left="709" w:hanging="709"/>
        <w:rPr>
          <w:rFonts w:ascii="TH SarabunPSK" w:hAnsi="TH SarabunPSK" w:cs="TH SarabunPSK"/>
          <w:color w:val="EE0000"/>
          <w:sz w:val="28"/>
          <w:szCs w:val="28"/>
        </w:rPr>
      </w:pPr>
      <w:r w:rsidRPr="00CA2D35">
        <w:rPr>
          <w:rFonts w:ascii="TH SarabunPSK" w:hAnsi="TH SarabunPSK" w:cs="TH SarabunPSK"/>
          <w:color w:val="EE0000"/>
          <w:sz w:val="28"/>
          <w:szCs w:val="28"/>
        </w:rPr>
        <w:t>Phuengpracha, E. (</w:t>
      </w:r>
      <w:r w:rsidRPr="00CA2D35">
        <w:rPr>
          <w:rFonts w:ascii="TH SarabunPSK" w:hAnsi="TH SarabunPSK" w:cs="TH SarabunPSK"/>
          <w:color w:val="EE0000"/>
          <w:sz w:val="28"/>
          <w:szCs w:val="28"/>
          <w:cs/>
        </w:rPr>
        <w:t xml:space="preserve">2024). </w:t>
      </w:r>
      <w:r w:rsidRPr="00CA2D35">
        <w:rPr>
          <w:rFonts w:ascii="TH SarabunPSK" w:hAnsi="TH SarabunPSK" w:cs="TH SarabunPSK"/>
          <w:i/>
          <w:iCs/>
          <w:color w:val="EE0000"/>
          <w:sz w:val="28"/>
          <w:szCs w:val="28"/>
          <w:cs/>
        </w:rPr>
        <w:t>“</w:t>
      </w:r>
      <w:r w:rsidRPr="00CA2D35">
        <w:rPr>
          <w:rFonts w:ascii="TH SarabunPSK" w:hAnsi="TH SarabunPSK" w:cs="TH SarabunPSK"/>
          <w:i/>
          <w:iCs/>
          <w:color w:val="EE0000"/>
          <w:sz w:val="28"/>
          <w:szCs w:val="28"/>
        </w:rPr>
        <w:t>Foodscape”: The political geography of food</w:t>
      </w:r>
      <w:r w:rsidRPr="00CA2D35">
        <w:rPr>
          <w:rFonts w:ascii="TH SarabunPSK" w:hAnsi="TH SarabunPSK" w:cs="TH SarabunPSK"/>
          <w:color w:val="EE0000"/>
          <w:sz w:val="28"/>
          <w:szCs w:val="28"/>
        </w:rPr>
        <w:t xml:space="preserve">. Retrieved August </w:t>
      </w:r>
      <w:r w:rsidRPr="00CA2D35">
        <w:rPr>
          <w:rFonts w:ascii="TH SarabunPSK" w:hAnsi="TH SarabunPSK" w:cs="TH SarabunPSK"/>
          <w:color w:val="EE0000"/>
          <w:sz w:val="28"/>
          <w:szCs w:val="28"/>
          <w:cs/>
        </w:rPr>
        <w:t>8</w:t>
      </w:r>
      <w:r w:rsidRPr="00CA2D35">
        <w:rPr>
          <w:rFonts w:ascii="TH SarabunPSK" w:hAnsi="TH SarabunPSK" w:cs="TH SarabunPSK"/>
          <w:color w:val="EE0000"/>
          <w:sz w:val="28"/>
          <w:szCs w:val="28"/>
        </w:rPr>
        <w:t xml:space="preserve">, </w:t>
      </w:r>
      <w:r w:rsidRPr="00CA2D35">
        <w:rPr>
          <w:rFonts w:ascii="TH SarabunPSK" w:hAnsi="TH SarabunPSK" w:cs="TH SarabunPSK"/>
          <w:color w:val="EE0000"/>
          <w:sz w:val="28"/>
          <w:szCs w:val="28"/>
          <w:cs/>
        </w:rPr>
        <w:t>2026</w:t>
      </w:r>
      <w:r w:rsidRPr="00CA2D35">
        <w:rPr>
          <w:rFonts w:ascii="TH SarabunPSK" w:hAnsi="TH SarabunPSK" w:cs="TH SarabunPSK"/>
          <w:color w:val="EE0000"/>
          <w:sz w:val="28"/>
          <w:szCs w:val="28"/>
        </w:rPr>
        <w:t>, from https://www.sac.or.th/portal/th/article/detail/</w:t>
      </w:r>
      <w:r w:rsidRPr="00CA2D35">
        <w:rPr>
          <w:rFonts w:ascii="TH SarabunPSK" w:hAnsi="TH SarabunPSK" w:cs="TH SarabunPSK"/>
          <w:color w:val="EE0000"/>
          <w:sz w:val="28"/>
          <w:szCs w:val="28"/>
          <w:cs/>
        </w:rPr>
        <w:t>655</w:t>
      </w:r>
      <w:r>
        <w:rPr>
          <w:rFonts w:ascii="TH SarabunPSK" w:hAnsi="TH SarabunPSK" w:cs="TH SarabunPSK"/>
          <w:color w:val="EE0000"/>
          <w:sz w:val="28"/>
          <w:szCs w:val="28"/>
        </w:rPr>
        <w:t>.</w:t>
      </w:r>
      <w:r w:rsidRPr="00CA2D35">
        <w:rPr>
          <w:rFonts w:ascii="TH SarabunPSK" w:hAnsi="TH SarabunPSK" w:cs="TH SarabunPSK"/>
          <w:color w:val="EE0000"/>
          <w:sz w:val="28"/>
          <w:szCs w:val="28"/>
          <w:cs/>
        </w:rPr>
        <w:t xml:space="preserve"> (</w:t>
      </w:r>
      <w:r w:rsidRPr="00CA2D35">
        <w:rPr>
          <w:rFonts w:ascii="TH SarabunPSK" w:hAnsi="TH SarabunPSK" w:cs="TH SarabunPSK"/>
          <w:color w:val="EE0000"/>
          <w:sz w:val="28"/>
          <w:szCs w:val="28"/>
        </w:rPr>
        <w:t>in Thai)</w:t>
      </w:r>
    </w:p>
    <w:p w14:paraId="0903051F" w14:textId="77777777" w:rsidR="003B2100" w:rsidRPr="00AB6161" w:rsidRDefault="003B2100"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rPr>
      </w:pPr>
    </w:p>
    <w:p w14:paraId="786CEE84" w14:textId="2548ABF2" w:rsidR="00B177C6" w:rsidRPr="00AB6161" w:rsidRDefault="003B2100" w:rsidP="00AB6161">
      <w:pPr>
        <w:rPr>
          <w:rFonts w:ascii="TH SarabunPSK" w:eastAsia="Times New Roman" w:hAnsi="TH SarabunPSK" w:cs="TH SarabunPSK"/>
          <w:kern w:val="2"/>
          <w:sz w:val="28"/>
          <w:szCs w:val="28"/>
          <w14:ligatures w14:val="standardContextual"/>
        </w:rPr>
      </w:pPr>
      <w:r w:rsidRPr="003B2100">
        <w:rPr>
          <w:rFonts w:ascii="TH SarabunPSK" w:eastAsia="Niramit" w:hAnsi="TH SarabunPSK" w:cs="TH SarabunPSK"/>
          <w:b/>
          <w:bCs/>
          <w:i/>
          <w:iCs/>
          <w:color w:val="000000"/>
          <w:kern w:val="2"/>
          <w:sz w:val="28"/>
          <w:szCs w:val="28"/>
          <w14:ligatures w14:val="standardContextual"/>
        </w:rPr>
        <w:t xml:space="preserve">Note: </w:t>
      </w:r>
      <w:r w:rsidR="00B177C6" w:rsidRPr="00AB6161">
        <w:rPr>
          <w:rFonts w:ascii="TH SarabunPSK" w:eastAsia="Niramit" w:hAnsi="TH SarabunPSK" w:cs="TH SarabunPSK"/>
          <w:color w:val="000000"/>
          <w:kern w:val="2"/>
          <w:sz w:val="28"/>
          <w:szCs w:val="28"/>
          <w14:ligatures w14:val="standardContextual"/>
        </w:rPr>
        <w:t xml:space="preserve">To set up the page, use the font style and positioning. as follows </w:t>
      </w:r>
    </w:p>
    <w:p w14:paraId="060737B7" w14:textId="77777777" w:rsidR="00B177C6" w:rsidRPr="00AB6161" w:rsidRDefault="00B177C6" w:rsidP="00AB6161">
      <w:pPr>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 Print on a single sheet of A4 white paper (or 8.5 inches x 11 inches) Justified printing with MS-Word </w:t>
      </w:r>
    </w:p>
    <w:p w14:paraId="5DF12166" w14:textId="77777777" w:rsidR="00B177C6" w:rsidRPr="00AB6161" w:rsidRDefault="00B177C6" w:rsidP="00AB6161">
      <w:pPr>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 Set up pages as follows </w:t>
      </w:r>
    </w:p>
    <w:p w14:paraId="069B2F8F" w14:textId="77777777" w:rsidR="00B177C6" w:rsidRPr="00AB6161" w:rsidRDefault="00B177C6" w:rsidP="00AB6161">
      <w:pPr>
        <w:ind w:left="480" w:firstLine="360"/>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Top 1.50 inches </w:t>
      </w:r>
      <w:r w:rsidRPr="00AB6161">
        <w:rPr>
          <w:rFonts w:ascii="TH SarabunPSK" w:eastAsia="Niramit" w:hAnsi="TH SarabunPSK" w:cs="TH SarabunPSK"/>
          <w:color w:val="000000"/>
          <w:kern w:val="2"/>
          <w:sz w:val="28"/>
          <w:szCs w:val="28"/>
          <w14:ligatures w14:val="standardContextual"/>
        </w:rPr>
        <w:tab/>
      </w:r>
      <w:r w:rsidRPr="00AB6161">
        <w:rPr>
          <w:rFonts w:ascii="TH SarabunPSK" w:eastAsia="Niramit" w:hAnsi="TH SarabunPSK" w:cs="TH SarabunPSK"/>
          <w:color w:val="000000"/>
          <w:kern w:val="2"/>
          <w:sz w:val="28"/>
          <w:szCs w:val="28"/>
          <w14:ligatures w14:val="standardContextual"/>
        </w:rPr>
        <w:tab/>
        <w:t xml:space="preserve">Bottom 1.00 inches  </w:t>
      </w:r>
    </w:p>
    <w:p w14:paraId="0A7C2AD6" w14:textId="77777777" w:rsidR="00B177C6" w:rsidRPr="00AB6161" w:rsidRDefault="00B177C6" w:rsidP="00AB6161">
      <w:pPr>
        <w:ind w:left="840" w:firstLine="360"/>
        <w:rPr>
          <w:rFonts w:ascii="TH SarabunPSK" w:eastAsia="Times New Roman" w:hAnsi="TH SarabunPSK" w:cs="TH SarabunPSK"/>
          <w:kern w:val="2"/>
          <w:sz w:val="28"/>
          <w:szCs w:val="28"/>
          <w14:ligatures w14:val="standardContextual"/>
        </w:rPr>
      </w:pPr>
      <w:r w:rsidRPr="00AB6161">
        <w:rPr>
          <w:rFonts w:ascii="TH SarabunPSK" w:eastAsia="Niramit" w:hAnsi="TH SarabunPSK" w:cs="TH SarabunPSK"/>
          <w:color w:val="000000"/>
          <w:kern w:val="2"/>
          <w:sz w:val="28"/>
          <w:szCs w:val="28"/>
          <w14:ligatures w14:val="standardContextual"/>
        </w:rPr>
        <w:t xml:space="preserve">     Left 1.00 inches </w:t>
      </w:r>
      <w:r w:rsidRPr="00AB6161">
        <w:rPr>
          <w:rFonts w:ascii="TH SarabunPSK" w:eastAsia="Niramit" w:hAnsi="TH SarabunPSK" w:cs="TH SarabunPSK"/>
          <w:color w:val="000000"/>
          <w:kern w:val="2"/>
          <w:sz w:val="28"/>
          <w:szCs w:val="28"/>
          <w14:ligatures w14:val="standardContextual"/>
        </w:rPr>
        <w:tab/>
      </w:r>
      <w:r w:rsidRPr="00AB6161">
        <w:rPr>
          <w:rFonts w:ascii="TH SarabunPSK" w:eastAsia="Niramit" w:hAnsi="TH SarabunPSK" w:cs="TH SarabunPSK"/>
          <w:color w:val="000000"/>
          <w:kern w:val="2"/>
          <w:sz w:val="28"/>
          <w:szCs w:val="28"/>
          <w14:ligatures w14:val="standardContextual"/>
        </w:rPr>
        <w:tab/>
        <w:t xml:space="preserve">Right 1.00 inches </w:t>
      </w:r>
    </w:p>
    <w:bookmarkEnd w:id="5"/>
    <w:p w14:paraId="0E80A5FF" w14:textId="77777777" w:rsidR="00B177C6" w:rsidRPr="00AB6161" w:rsidRDefault="00B177C6" w:rsidP="00AB6161">
      <w:pPr>
        <w:widowControl w:val="0"/>
        <w:tabs>
          <w:tab w:val="left" w:pos="720"/>
          <w:tab w:val="left" w:pos="1008"/>
          <w:tab w:val="left" w:pos="1296"/>
          <w:tab w:val="left" w:pos="1584"/>
          <w:tab w:val="left" w:pos="1872"/>
          <w:tab w:val="left" w:pos="2160"/>
        </w:tabs>
        <w:rPr>
          <w:rFonts w:ascii="TH SarabunPSK" w:hAnsi="TH SarabunPSK" w:cs="TH SarabunPSK"/>
          <w:sz w:val="28"/>
          <w:szCs w:val="28"/>
          <w:cs/>
        </w:rPr>
      </w:pPr>
    </w:p>
    <w:sectPr w:rsidR="00B177C6" w:rsidRPr="00AB6161" w:rsidSect="00406039">
      <w:headerReference w:type="default" r:id="rId11"/>
      <w:footerReference w:type="default" r:id="rId12"/>
      <w:type w:val="continuous"/>
      <w:pgSz w:w="11906" w:h="16838" w:code="9"/>
      <w:pgMar w:top="2160" w:right="1440" w:bottom="1440" w:left="144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F1179" w14:textId="77777777" w:rsidR="006A778E" w:rsidRDefault="006A778E">
      <w:r>
        <w:separator/>
      </w:r>
    </w:p>
  </w:endnote>
  <w:endnote w:type="continuationSeparator" w:id="0">
    <w:p w14:paraId="3A7D0182" w14:textId="77777777" w:rsidR="006A778E" w:rsidRDefault="006A7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UPC">
    <w:altName w:val="AngsanaUPC"/>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Niramit">
    <w:altName w:val="Calibri"/>
    <w:charset w:val="00"/>
    <w:family w:val="auto"/>
    <w:pitch w:val="variable"/>
    <w:sig w:usb0="21000007" w:usb1="00000001" w:usb2="00000000" w:usb3="00000000" w:csb0="00010193" w:csb1="00000000"/>
  </w:font>
  <w:font w:name="TH Niramit AS">
    <w:panose1 w:val="02000506000000020004"/>
    <w:charset w:val="00"/>
    <w:family w:val="auto"/>
    <w:pitch w:val="variable"/>
    <w:sig w:usb0="A100006F" w:usb1="5000204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D0B5" w14:textId="6FB861CD" w:rsidR="007B1B5B" w:rsidRPr="000E6BBB" w:rsidRDefault="00342011" w:rsidP="000E6BBB">
    <w:pPr>
      <w:shd w:val="clear" w:color="auto" w:fill="FFFFFF" w:themeFill="background1"/>
      <w:jc w:val="center"/>
      <w:rPr>
        <w:rFonts w:ascii="TH Niramit AS" w:hAnsi="TH Niramit AS" w:cs="TH Niramit AS"/>
        <w:sz w:val="18"/>
        <w:szCs w:val="18"/>
      </w:rPr>
    </w:pPr>
    <w:bookmarkStart w:id="8" w:name="_Hlk11923579"/>
    <w:r w:rsidRPr="000E6BBB">
      <w:rPr>
        <w:rFonts w:ascii="TH Niramit AS" w:hAnsi="TH Niramit AS" w:cs="TH Niramit AS"/>
        <w:sz w:val="18"/>
        <w:szCs w:val="22"/>
        <w:cs/>
      </w:rPr>
      <w:t xml:space="preserve">         </w:t>
    </w:r>
    <w:r w:rsidRPr="000E6BBB">
      <w:rPr>
        <w:rFonts w:ascii="TH Niramit AS" w:hAnsi="TH Niramit AS" w:cs="TH Niramit AS"/>
        <w:sz w:val="22"/>
        <w:szCs w:val="22"/>
        <w:cs/>
      </w:rPr>
      <w:t xml:space="preserve">                       </w:t>
    </w:r>
  </w:p>
  <w:bookmarkEnd w:i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8A18" w14:textId="77777777" w:rsidR="006A778E" w:rsidRDefault="006A778E">
      <w:r>
        <w:separator/>
      </w:r>
    </w:p>
  </w:footnote>
  <w:footnote w:type="continuationSeparator" w:id="0">
    <w:p w14:paraId="53B1894F" w14:textId="77777777" w:rsidR="006A778E" w:rsidRDefault="006A7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9101" w14:textId="77777777" w:rsidR="005046E3" w:rsidRDefault="005046E3" w:rsidP="00E4471B">
    <w:pPr>
      <w:jc w:val="center"/>
      <w:rPr>
        <w:rFonts w:ascii="TH SarabunPSK" w:hAnsi="TH SarabunPSK" w:cs="TH SarabunPSK"/>
        <w:color w:val="7F7F7F"/>
        <w:sz w:val="24"/>
        <w:szCs w:val="24"/>
      </w:rPr>
    </w:pPr>
  </w:p>
  <w:p w14:paraId="0C4E72A4" w14:textId="17231449" w:rsidR="007B1B5B" w:rsidRPr="007E2CA3" w:rsidRDefault="00AB6161" w:rsidP="00775B9E">
    <w:pPr>
      <w:tabs>
        <w:tab w:val="right" w:pos="9000"/>
      </w:tabs>
      <w:jc w:val="center"/>
      <w:rPr>
        <w:rFonts w:ascii="TH SarabunPSK" w:hAnsi="TH SarabunPSK" w:cs="TH SarabunPSK"/>
        <w:color w:val="000000" w:themeColor="text1"/>
        <w:sz w:val="28"/>
        <w:szCs w:val="28"/>
      </w:rPr>
    </w:pPr>
    <w:bookmarkStart w:id="6" w:name="_Hlk237454589"/>
    <w:r w:rsidRPr="007E2CA3">
      <w:rPr>
        <w:rFonts w:ascii="TH SarabunPSK" w:hAnsi="TH SarabunPSK" w:cs="TH SarabunPSK"/>
        <w:color w:val="000000" w:themeColor="text1"/>
        <w:spacing w:val="-4"/>
        <w:sz w:val="28"/>
        <w:szCs w:val="28"/>
      </w:rPr>
      <w:t xml:space="preserve">Template </w:t>
    </w:r>
    <w:bookmarkEnd w:id="6"/>
    <w:r w:rsidRPr="007E2CA3">
      <w:rPr>
        <w:rFonts w:ascii="TH SarabunPSK" w:hAnsi="TH SarabunPSK" w:cs="TH SarabunPSK"/>
        <w:color w:val="000000" w:themeColor="text1"/>
        <w:spacing w:val="-4"/>
        <w:sz w:val="28"/>
        <w:szCs w:val="28"/>
        <w:u w:val="single"/>
      </w:rPr>
      <w:t>Research Article</w:t>
    </w:r>
    <w:bookmarkStart w:id="7" w:name="_Hlk237454563"/>
    <w:r w:rsidRPr="007E2CA3">
      <w:rPr>
        <w:rFonts w:ascii="TH SarabunPSK" w:hAnsi="TH SarabunPSK" w:cs="TH SarabunPSK"/>
        <w:color w:val="000000" w:themeColor="text1"/>
        <w:spacing w:val="-4"/>
        <w:sz w:val="28"/>
        <w:szCs w:val="28"/>
      </w:rPr>
      <w:t>, Journal of Administration, Management and Sustainable Development</w:t>
    </w:r>
    <w:bookmarkEnd w:id="7"/>
    <w:r w:rsidR="00775B9E" w:rsidRPr="007E2CA3">
      <w:rPr>
        <w:rFonts w:ascii="TH SarabunPSK" w:hAnsi="TH SarabunPSK" w:cs="TH SarabunPSK"/>
        <w:color w:val="000000" w:themeColor="text1"/>
        <w:sz w:val="28"/>
        <w:szCs w:val="28"/>
      </w:rPr>
      <w:tab/>
    </w:r>
    <w:r w:rsidRPr="007E2CA3">
      <w:rPr>
        <w:rFonts w:ascii="TH SarabunPSK" w:hAnsi="TH SarabunPSK" w:cs="TH SarabunPSK"/>
        <w:color w:val="000000" w:themeColor="text1"/>
        <w:sz w:val="28"/>
        <w:szCs w:val="28"/>
      </w:rPr>
      <w:t xml:space="preserve">Page </w:t>
    </w:r>
    <w:r w:rsidR="00342011" w:rsidRPr="007E2CA3">
      <w:rPr>
        <w:rFonts w:ascii="TH SarabunPSK" w:hAnsi="TH SarabunPSK" w:cs="TH SarabunPSK"/>
        <w:color w:val="000000" w:themeColor="text1"/>
        <w:sz w:val="28"/>
        <w:szCs w:val="28"/>
        <w:cs/>
      </w:rPr>
      <w:t xml:space="preserve">| </w:t>
    </w:r>
    <w:r w:rsidR="00342011" w:rsidRPr="007E2CA3">
      <w:rPr>
        <w:rFonts w:ascii="TH SarabunPSK" w:hAnsi="TH SarabunPSK" w:cs="TH SarabunPSK"/>
        <w:color w:val="000000" w:themeColor="text1"/>
        <w:sz w:val="28"/>
        <w:szCs w:val="28"/>
      </w:rPr>
      <w:fldChar w:fldCharType="begin"/>
    </w:r>
    <w:r w:rsidR="00342011" w:rsidRPr="007E2CA3">
      <w:rPr>
        <w:rFonts w:ascii="TH SarabunPSK" w:hAnsi="TH SarabunPSK" w:cs="TH SarabunPSK"/>
        <w:color w:val="000000" w:themeColor="text1"/>
        <w:sz w:val="28"/>
        <w:szCs w:val="28"/>
      </w:rPr>
      <w:instrText>PAGE   \</w:instrText>
    </w:r>
    <w:r w:rsidR="00342011" w:rsidRPr="007E2CA3">
      <w:rPr>
        <w:rFonts w:ascii="TH SarabunPSK" w:hAnsi="TH SarabunPSK" w:cs="TH SarabunPSK"/>
        <w:color w:val="000000" w:themeColor="text1"/>
        <w:sz w:val="28"/>
        <w:szCs w:val="28"/>
        <w:cs/>
      </w:rPr>
      <w:instrText xml:space="preserve">* </w:instrText>
    </w:r>
    <w:r w:rsidR="00342011" w:rsidRPr="007E2CA3">
      <w:rPr>
        <w:rFonts w:ascii="TH SarabunPSK" w:hAnsi="TH SarabunPSK" w:cs="TH SarabunPSK"/>
        <w:color w:val="000000" w:themeColor="text1"/>
        <w:sz w:val="28"/>
        <w:szCs w:val="28"/>
      </w:rPr>
      <w:instrText>MERGEFORMAT</w:instrText>
    </w:r>
    <w:r w:rsidR="00342011" w:rsidRPr="007E2CA3">
      <w:rPr>
        <w:rFonts w:ascii="TH SarabunPSK" w:hAnsi="TH SarabunPSK" w:cs="TH SarabunPSK"/>
        <w:color w:val="000000" w:themeColor="text1"/>
        <w:sz w:val="28"/>
        <w:szCs w:val="28"/>
      </w:rPr>
      <w:fldChar w:fldCharType="separate"/>
    </w:r>
    <w:r w:rsidR="00EB1DF0" w:rsidRPr="007E2CA3">
      <w:rPr>
        <w:rFonts w:ascii="TH SarabunPSK" w:hAnsi="TH SarabunPSK" w:cs="TH SarabunPSK"/>
        <w:noProof/>
        <w:color w:val="000000" w:themeColor="text1"/>
        <w:sz w:val="28"/>
        <w:szCs w:val="28"/>
      </w:rPr>
      <w:t>3</w:t>
    </w:r>
    <w:r w:rsidR="00342011" w:rsidRPr="007E2CA3">
      <w:rPr>
        <w:rFonts w:ascii="TH SarabunPSK" w:hAnsi="TH SarabunPSK" w:cs="TH SarabunPSK"/>
        <w:color w:val="000000" w:themeColor="text1"/>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DFE"/>
    <w:rsid w:val="00014C8E"/>
    <w:rsid w:val="00035055"/>
    <w:rsid w:val="0007446D"/>
    <w:rsid w:val="00085C0D"/>
    <w:rsid w:val="00087D8C"/>
    <w:rsid w:val="000C7B94"/>
    <w:rsid w:val="000E0597"/>
    <w:rsid w:val="000E630D"/>
    <w:rsid w:val="000E6BBB"/>
    <w:rsid w:val="00151129"/>
    <w:rsid w:val="00170DFE"/>
    <w:rsid w:val="001C6E61"/>
    <w:rsid w:val="00291C35"/>
    <w:rsid w:val="002E4FBF"/>
    <w:rsid w:val="00304AE0"/>
    <w:rsid w:val="00306C6C"/>
    <w:rsid w:val="00312FB1"/>
    <w:rsid w:val="00342011"/>
    <w:rsid w:val="003448C5"/>
    <w:rsid w:val="00363C6A"/>
    <w:rsid w:val="003B2100"/>
    <w:rsid w:val="003D74AE"/>
    <w:rsid w:val="00406039"/>
    <w:rsid w:val="00437691"/>
    <w:rsid w:val="00441423"/>
    <w:rsid w:val="00494392"/>
    <w:rsid w:val="0050184A"/>
    <w:rsid w:val="005046E3"/>
    <w:rsid w:val="00507537"/>
    <w:rsid w:val="0052575A"/>
    <w:rsid w:val="00536613"/>
    <w:rsid w:val="005869C2"/>
    <w:rsid w:val="0059281F"/>
    <w:rsid w:val="005D554B"/>
    <w:rsid w:val="005E424E"/>
    <w:rsid w:val="00603343"/>
    <w:rsid w:val="006970BB"/>
    <w:rsid w:val="006A778E"/>
    <w:rsid w:val="006C5772"/>
    <w:rsid w:val="006C73ED"/>
    <w:rsid w:val="006C7741"/>
    <w:rsid w:val="006D2A5C"/>
    <w:rsid w:val="006D552B"/>
    <w:rsid w:val="00720F89"/>
    <w:rsid w:val="0072437C"/>
    <w:rsid w:val="007373FA"/>
    <w:rsid w:val="00775B9E"/>
    <w:rsid w:val="00784B4F"/>
    <w:rsid w:val="00793BD2"/>
    <w:rsid w:val="007A3216"/>
    <w:rsid w:val="007B1B5B"/>
    <w:rsid w:val="007C6B88"/>
    <w:rsid w:val="007E2CA3"/>
    <w:rsid w:val="00807890"/>
    <w:rsid w:val="00897661"/>
    <w:rsid w:val="008A158F"/>
    <w:rsid w:val="00945241"/>
    <w:rsid w:val="00974358"/>
    <w:rsid w:val="009846B0"/>
    <w:rsid w:val="009848EB"/>
    <w:rsid w:val="00987FF0"/>
    <w:rsid w:val="009B26BE"/>
    <w:rsid w:val="00A04F14"/>
    <w:rsid w:val="00A05099"/>
    <w:rsid w:val="00A538D9"/>
    <w:rsid w:val="00A621BA"/>
    <w:rsid w:val="00A636D3"/>
    <w:rsid w:val="00A91054"/>
    <w:rsid w:val="00AB6161"/>
    <w:rsid w:val="00AC4DA4"/>
    <w:rsid w:val="00B177C6"/>
    <w:rsid w:val="00B23A76"/>
    <w:rsid w:val="00B82FC7"/>
    <w:rsid w:val="00BA2D9D"/>
    <w:rsid w:val="00BF241C"/>
    <w:rsid w:val="00C04065"/>
    <w:rsid w:val="00C145DB"/>
    <w:rsid w:val="00C222C8"/>
    <w:rsid w:val="00C36727"/>
    <w:rsid w:val="00C54441"/>
    <w:rsid w:val="00CA2D35"/>
    <w:rsid w:val="00CE4FCB"/>
    <w:rsid w:val="00D210B6"/>
    <w:rsid w:val="00D6442C"/>
    <w:rsid w:val="00D778EB"/>
    <w:rsid w:val="00D83DFD"/>
    <w:rsid w:val="00E06E23"/>
    <w:rsid w:val="00E33EDE"/>
    <w:rsid w:val="00E4471B"/>
    <w:rsid w:val="00E52E4D"/>
    <w:rsid w:val="00E72978"/>
    <w:rsid w:val="00EB1DF0"/>
    <w:rsid w:val="00F06AA8"/>
    <w:rsid w:val="00F36ADC"/>
    <w:rsid w:val="00F37C5D"/>
    <w:rsid w:val="00F66EDF"/>
    <w:rsid w:val="00F70040"/>
    <w:rsid w:val="00F710D5"/>
    <w:rsid w:val="00F73E5D"/>
    <w:rsid w:val="00FA213F"/>
    <w:rsid w:val="00FA633D"/>
    <w:rsid w:val="00FC14AD"/>
    <w:rsid w:val="1581B961"/>
    <w:rsid w:val="22D9622F"/>
    <w:rsid w:val="7084B898"/>
    <w:rsid w:val="786808B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9F3B"/>
  <w15:chartTrackingRefBased/>
  <w15:docId w15:val="{3ACC5193-EFFA-4C7B-AC9B-158413FD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6B0"/>
    <w:rPr>
      <w:rFonts w:ascii="AngsanaUPC" w:eastAsia="Cordia New"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link w:val="a5"/>
    <w:uiPriority w:val="99"/>
    <w:rsid w:val="00342011"/>
    <w:rPr>
      <w:rFonts w:ascii="AngsanaUPC" w:eastAsia="Cordia New" w:hAnsi="AngsanaUPC" w:cs="Angsana New"/>
      <w:sz w:val="32"/>
      <w:szCs w:val="40"/>
    </w:rPr>
  </w:style>
  <w:style w:type="character" w:customStyle="1" w:styleId="5yl5">
    <w:name w:val="_5yl5"/>
    <w:rsid w:val="00342011"/>
  </w:style>
  <w:style w:type="table" w:styleId="a7">
    <w:name w:val="Table Grid"/>
    <w:basedOn w:val="a1"/>
    <w:uiPriority w:val="39"/>
    <w:rsid w:val="00E44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5046E3"/>
    <w:rPr>
      <w:color w:val="666666"/>
    </w:rPr>
  </w:style>
  <w:style w:type="paragraph" w:styleId="a9">
    <w:name w:val="List Paragraph"/>
    <w:basedOn w:val="a"/>
    <w:uiPriority w:val="34"/>
    <w:qFormat/>
    <w:rsid w:val="00FA213F"/>
    <w:pPr>
      <w:ind w:left="720"/>
      <w:contextualSpacing/>
    </w:pPr>
    <w:rPr>
      <w:rFonts w:cs="Angsana New"/>
      <w:szCs w:val="40"/>
    </w:rPr>
  </w:style>
  <w:style w:type="paragraph" w:styleId="aa">
    <w:name w:val="No Spacing"/>
    <w:link w:val="ab"/>
    <w:uiPriority w:val="1"/>
    <w:qFormat/>
    <w:rsid w:val="00441423"/>
    <w:rPr>
      <w:rFonts w:ascii="Cordia New" w:eastAsia="Cordia New" w:hAnsi="Cordia New"/>
      <w:sz w:val="28"/>
      <w:szCs w:val="35"/>
    </w:rPr>
  </w:style>
  <w:style w:type="character" w:customStyle="1" w:styleId="ab">
    <w:name w:val="ไม่มีการเว้นระยะห่าง อักขระ"/>
    <w:link w:val="aa"/>
    <w:uiPriority w:val="1"/>
    <w:qFormat/>
    <w:locked/>
    <w:rsid w:val="00441423"/>
    <w:rPr>
      <w:rFonts w:ascii="Cordia New" w:eastAsia="Cordia New" w:hAnsi="Cordia New"/>
      <w:sz w:val="28"/>
      <w:szCs w:val="35"/>
    </w:rPr>
  </w:style>
  <w:style w:type="paragraph" w:customStyle="1" w:styleId="iThesisStyleNormal">
    <w:name w:val="iThesis_Style_Normal"/>
    <w:link w:val="iThesisStyleNormalChar"/>
    <w:unhideWhenUsed/>
    <w:qFormat/>
    <w:rsid w:val="0072437C"/>
    <w:rPr>
      <w:rFonts w:ascii="TH Sarabun New" w:eastAsiaTheme="minorHAnsi" w:hAnsi="TH Sarabun New" w:cs="TH Sarabun New"/>
      <w:color w:val="000000"/>
      <w:kern w:val="2"/>
      <w:sz w:val="32"/>
      <w:szCs w:val="32"/>
      <w14:ligatures w14:val="standardContextual"/>
    </w:rPr>
  </w:style>
  <w:style w:type="character" w:customStyle="1" w:styleId="iThesisStyleNormalChar">
    <w:name w:val="iThesis_Style_Normal Char"/>
    <w:basedOn w:val="a0"/>
    <w:link w:val="iThesisStyleNormal"/>
    <w:rsid w:val="0072437C"/>
    <w:rPr>
      <w:rFonts w:ascii="TH Sarabun New" w:eastAsiaTheme="minorHAnsi" w:hAnsi="TH Sarabun New" w:cs="TH Sarabun New"/>
      <w:color w:val="000000"/>
      <w:kern w:val="2"/>
      <w:sz w:val="32"/>
      <w:szCs w:val="32"/>
      <w14:ligatures w14:val="standardContextual"/>
    </w:rPr>
  </w:style>
  <w:style w:type="character" w:customStyle="1" w:styleId="normaltextrun">
    <w:name w:val="normaltextrun"/>
    <w:basedOn w:val="a0"/>
    <w:rsid w:val="0072437C"/>
  </w:style>
  <w:style w:type="character" w:styleId="ac">
    <w:name w:val="annotation reference"/>
    <w:basedOn w:val="a0"/>
    <w:uiPriority w:val="99"/>
    <w:semiHidden/>
    <w:unhideWhenUsed/>
    <w:rsid w:val="006C73ED"/>
    <w:rPr>
      <w:sz w:val="16"/>
      <w:szCs w:val="16"/>
    </w:rPr>
  </w:style>
  <w:style w:type="paragraph" w:styleId="ad">
    <w:name w:val="annotation text"/>
    <w:basedOn w:val="a"/>
    <w:link w:val="ae"/>
    <w:uiPriority w:val="99"/>
    <w:unhideWhenUsed/>
    <w:rsid w:val="006C73ED"/>
    <w:rPr>
      <w:rFonts w:cs="Angsana New"/>
      <w:sz w:val="20"/>
      <w:szCs w:val="25"/>
    </w:rPr>
  </w:style>
  <w:style w:type="character" w:customStyle="1" w:styleId="ae">
    <w:name w:val="ข้อความข้อคิดเห็น อักขระ"/>
    <w:basedOn w:val="a0"/>
    <w:link w:val="ad"/>
    <w:uiPriority w:val="99"/>
    <w:rsid w:val="006C73ED"/>
    <w:rPr>
      <w:rFonts w:ascii="AngsanaUPC" w:eastAsia="Cordia New" w:hAnsi="AngsanaUPC" w:cs="Angsana New"/>
      <w:szCs w:val="25"/>
    </w:rPr>
  </w:style>
  <w:style w:type="paragraph" w:styleId="af">
    <w:name w:val="annotation subject"/>
    <w:basedOn w:val="ad"/>
    <w:next w:val="ad"/>
    <w:link w:val="af0"/>
    <w:uiPriority w:val="99"/>
    <w:semiHidden/>
    <w:unhideWhenUsed/>
    <w:rsid w:val="006C73ED"/>
    <w:rPr>
      <w:b/>
      <w:bCs/>
    </w:rPr>
  </w:style>
  <w:style w:type="character" w:customStyle="1" w:styleId="af0">
    <w:name w:val="ชื่อเรื่องของข้อคิดเห็น อักขระ"/>
    <w:basedOn w:val="ae"/>
    <w:link w:val="af"/>
    <w:uiPriority w:val="99"/>
    <w:semiHidden/>
    <w:rsid w:val="006C73ED"/>
    <w:rPr>
      <w:rFonts w:ascii="AngsanaUPC" w:eastAsia="Cordia New" w:hAnsi="AngsanaUPC" w:cs="Angsana New"/>
      <w:b/>
      <w:bCs/>
      <w:szCs w:val="25"/>
    </w:rPr>
  </w:style>
  <w:style w:type="character" w:styleId="af1">
    <w:name w:val="Hyperlink"/>
    <w:basedOn w:val="a0"/>
    <w:uiPriority w:val="99"/>
    <w:unhideWhenUsed/>
    <w:rsid w:val="006C73ED"/>
    <w:rPr>
      <w:color w:val="0563C1" w:themeColor="hyperlink"/>
      <w:u w:val="single"/>
    </w:rPr>
  </w:style>
  <w:style w:type="character" w:styleId="af2">
    <w:name w:val="Unresolved Mention"/>
    <w:basedOn w:val="a0"/>
    <w:uiPriority w:val="99"/>
    <w:semiHidden/>
    <w:unhideWhenUsed/>
    <w:rsid w:val="006C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2;&#3633;&#3618;%202566.dot"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B108D-E015-4A23-8F67-89BB1971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บทความวิจัย 2566</Template>
  <TotalTime>10</TotalTime>
  <Pages>8</Pages>
  <Words>3199</Words>
  <Characters>18238</Characters>
  <Application>Microsoft Office Word</Application>
  <DocSecurity>0</DocSecurity>
  <Lines>151</Lines>
  <Paragraphs>42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5</cp:revision>
  <dcterms:created xsi:type="dcterms:W3CDTF">2026-08-18T13:40:00Z</dcterms:created>
  <dcterms:modified xsi:type="dcterms:W3CDTF">2026-09-11T04:52:00Z</dcterms:modified>
</cp:coreProperties>
</file>